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C7A4D" w14:textId="7F60A44F" w:rsidR="00AD7F9A" w:rsidRPr="00AD7F9A" w:rsidRDefault="007A2E6C" w:rsidP="00533984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bookmarkStart w:id="0" w:name="_GoBack"/>
      <w:bookmarkEnd w:id="0"/>
      <w:proofErr w:type="spellStart"/>
      <w:r w:rsidRPr="00AD7F9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Biblioterapija</w:t>
      </w:r>
      <w:proofErr w:type="spellEnd"/>
      <w:r w:rsidRPr="00AD7F9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u duginim bojama</w:t>
      </w:r>
    </w:p>
    <w:p w14:paraId="22A0B936" w14:textId="46024F70" w:rsidR="007A2E6C" w:rsidRDefault="007A2E6C" w:rsidP="00533984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D7F9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Raznolikost, identitet i empatija kroz književnost</w:t>
      </w:r>
    </w:p>
    <w:p w14:paraId="61AE664F" w14:textId="77777777" w:rsidR="00AD7F9A" w:rsidRPr="00AD7F9A" w:rsidRDefault="00AD7F9A" w:rsidP="00533984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61E4F5E1" w14:textId="463FF693" w:rsidR="00CE600A" w:rsidRDefault="007A2E6C" w:rsidP="00533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566">
        <w:rPr>
          <w:rFonts w:ascii="Times New Roman" w:hAnsi="Times New Roman" w:cs="Times New Roman"/>
          <w:sz w:val="24"/>
          <w:szCs w:val="24"/>
        </w:rPr>
        <w:t xml:space="preserve">Alida Devčić Crnić, OŠ </w:t>
      </w:r>
      <w:proofErr w:type="spellStart"/>
      <w:r w:rsidRPr="00387566">
        <w:rPr>
          <w:rFonts w:ascii="Times New Roman" w:hAnsi="Times New Roman" w:cs="Times New Roman"/>
          <w:sz w:val="24"/>
          <w:szCs w:val="24"/>
        </w:rPr>
        <w:t>Podmurvice</w:t>
      </w:r>
      <w:proofErr w:type="spellEnd"/>
      <w:r w:rsidRPr="00387566">
        <w:rPr>
          <w:rFonts w:ascii="Times New Roman" w:hAnsi="Times New Roman" w:cs="Times New Roman"/>
          <w:sz w:val="24"/>
          <w:szCs w:val="24"/>
        </w:rPr>
        <w:t xml:space="preserve"> i Koraljka </w:t>
      </w:r>
      <w:proofErr w:type="spellStart"/>
      <w:r w:rsidRPr="00387566">
        <w:rPr>
          <w:rFonts w:ascii="Times New Roman" w:hAnsi="Times New Roman" w:cs="Times New Roman"/>
          <w:sz w:val="24"/>
          <w:szCs w:val="24"/>
        </w:rPr>
        <w:t>Mahulja</w:t>
      </w:r>
      <w:proofErr w:type="spellEnd"/>
      <w:r w:rsidRPr="00387566">
        <w:rPr>
          <w:rFonts w:ascii="Times New Roman" w:hAnsi="Times New Roman" w:cs="Times New Roman"/>
          <w:sz w:val="24"/>
          <w:szCs w:val="24"/>
        </w:rPr>
        <w:t xml:space="preserve"> Pejčić, OŠ Ivana Zajca,</w:t>
      </w:r>
    </w:p>
    <w:p w14:paraId="0AEE21AA" w14:textId="477839C4" w:rsidR="007A2E6C" w:rsidRDefault="007A2E6C" w:rsidP="00533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566">
        <w:rPr>
          <w:rFonts w:ascii="Times New Roman" w:hAnsi="Times New Roman" w:cs="Times New Roman"/>
          <w:sz w:val="24"/>
          <w:szCs w:val="24"/>
        </w:rPr>
        <w:t>Rijeka</w:t>
      </w:r>
    </w:p>
    <w:p w14:paraId="0030D4DF" w14:textId="77777777" w:rsidR="00533984" w:rsidRDefault="00533984" w:rsidP="00533984">
      <w:pPr>
        <w:rPr>
          <w:rFonts w:ascii="Times New Roman" w:hAnsi="Times New Roman" w:cs="Times New Roman"/>
          <w:sz w:val="24"/>
          <w:szCs w:val="24"/>
        </w:rPr>
      </w:pPr>
    </w:p>
    <w:p w14:paraId="21DF69FE" w14:textId="686EDD68" w:rsidR="00533984" w:rsidRPr="00533984" w:rsidRDefault="00533984" w:rsidP="00533984">
      <w:pPr>
        <w:rPr>
          <w:b/>
          <w:bCs/>
        </w:rPr>
      </w:pPr>
      <w:r w:rsidRPr="00533984">
        <w:rPr>
          <w:b/>
          <w:bCs/>
        </w:rPr>
        <w:t>________________________________________</w:t>
      </w:r>
    </w:p>
    <w:p w14:paraId="61CC3988" w14:textId="77777777" w:rsidR="00533984" w:rsidRDefault="00BC3130" w:rsidP="00533984">
      <w:pPr>
        <w:jc w:val="center"/>
        <w:rPr>
          <w:rFonts w:ascii="Times New Roman" w:hAnsi="Times New Roman" w:cs="Times New Roman"/>
          <w:sz w:val="24"/>
          <w:szCs w:val="24"/>
        </w:rPr>
      </w:pPr>
      <w:r>
        <w:pict w14:anchorId="75890BE4">
          <v:shape id="Slika 1" o:spid="_x0000_i1026" type="#_x0000_t75" style="width:.75pt;height:.75pt;visibility:visible;mso-wrap-style:square" o:bullet="t">
            <v:imagedata r:id="rId5" o:title=""/>
          </v:shape>
        </w:pict>
      </w:r>
    </w:p>
    <w:p w14:paraId="25E5A6BD" w14:textId="33B5D57F" w:rsidR="007A2E6C" w:rsidRPr="006E00C7" w:rsidRDefault="007A2E6C" w:rsidP="005339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F9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Sažetak radionice:</w:t>
      </w:r>
    </w:p>
    <w:p w14:paraId="6E152BB0" w14:textId="1652BCC4" w:rsidR="006B0250" w:rsidRPr="006B0250" w:rsidRDefault="006B0250" w:rsidP="005339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250">
        <w:rPr>
          <w:rFonts w:ascii="Times New Roman" w:hAnsi="Times New Roman" w:cs="Times New Roman"/>
          <w:sz w:val="24"/>
          <w:szCs w:val="24"/>
        </w:rPr>
        <w:t>Biblioterapija</w:t>
      </w:r>
      <w:proofErr w:type="spellEnd"/>
      <w:r w:rsidRPr="006B0250">
        <w:rPr>
          <w:rFonts w:ascii="Times New Roman" w:hAnsi="Times New Roman" w:cs="Times New Roman"/>
          <w:sz w:val="24"/>
          <w:szCs w:val="24"/>
        </w:rPr>
        <w:t xml:space="preserve"> u obrazovnom okruženju: Interkulturalna i rodna osjetljivost kroz dječju i adolescentsku književnost</w:t>
      </w:r>
      <w:r w:rsidR="00CE600A">
        <w:rPr>
          <w:rFonts w:ascii="Times New Roman" w:hAnsi="Times New Roman" w:cs="Times New Roman"/>
          <w:sz w:val="24"/>
          <w:szCs w:val="24"/>
        </w:rPr>
        <w:t>.</w:t>
      </w:r>
    </w:p>
    <w:p w14:paraId="763A56FB" w14:textId="77777777" w:rsidR="007A2E6C" w:rsidRPr="00387566" w:rsidRDefault="007A2E6C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6B0250">
        <w:rPr>
          <w:rFonts w:ascii="Times New Roman" w:hAnsi="Times New Roman" w:cs="Times New Roman"/>
          <w:sz w:val="24"/>
          <w:szCs w:val="24"/>
        </w:rPr>
        <w:t>Radionica „</w:t>
      </w:r>
      <w:proofErr w:type="spellStart"/>
      <w:r w:rsidRPr="006B0250">
        <w:rPr>
          <w:rFonts w:ascii="Times New Roman" w:hAnsi="Times New Roman" w:cs="Times New Roman"/>
          <w:sz w:val="24"/>
          <w:szCs w:val="24"/>
        </w:rPr>
        <w:t>Biblioterapija</w:t>
      </w:r>
      <w:proofErr w:type="spellEnd"/>
      <w:r w:rsidRPr="006B0250">
        <w:rPr>
          <w:rFonts w:ascii="Times New Roman" w:hAnsi="Times New Roman" w:cs="Times New Roman"/>
          <w:sz w:val="24"/>
          <w:szCs w:val="24"/>
        </w:rPr>
        <w:t xml:space="preserve"> u duginim bojama“ istražuje književnost kao sredstvo za afirmaciju različitih identiteta te razvoj empatije, tolerancije i emocionalne pismenosti kod djece i mladih. Polazište je </w:t>
      </w:r>
      <w:proofErr w:type="spellStart"/>
      <w:r w:rsidRPr="006B0250">
        <w:rPr>
          <w:rFonts w:ascii="Times New Roman" w:hAnsi="Times New Roman" w:cs="Times New Roman"/>
          <w:sz w:val="24"/>
          <w:szCs w:val="24"/>
        </w:rPr>
        <w:t>biblioterapijski</w:t>
      </w:r>
      <w:proofErr w:type="spellEnd"/>
      <w:r w:rsidRPr="006B0250">
        <w:rPr>
          <w:rFonts w:ascii="Times New Roman" w:hAnsi="Times New Roman" w:cs="Times New Roman"/>
          <w:sz w:val="24"/>
          <w:szCs w:val="24"/>
        </w:rPr>
        <w:t xml:space="preserve"> pristup koji koristi </w:t>
      </w:r>
      <w:r w:rsidRPr="00387566">
        <w:rPr>
          <w:rFonts w:ascii="Times New Roman" w:hAnsi="Times New Roman" w:cs="Times New Roman"/>
          <w:sz w:val="24"/>
          <w:szCs w:val="24"/>
        </w:rPr>
        <w:t>književne tekstove za osobni razvoj učenika i jačanje njihove sposobnosti razumijevanja sebe i drugih.</w:t>
      </w:r>
    </w:p>
    <w:p w14:paraId="0D4F2B34" w14:textId="77777777" w:rsidR="007A2E6C" w:rsidRPr="00387566" w:rsidRDefault="007A2E6C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387566">
        <w:rPr>
          <w:rFonts w:ascii="Times New Roman" w:hAnsi="Times New Roman" w:cs="Times New Roman"/>
          <w:sz w:val="24"/>
          <w:szCs w:val="24"/>
        </w:rPr>
        <w:t>Književnost služi kao terapijski alat koji omogućuje sigurnu distancu od osobnih iskustava, potiče introspekciju, emocionalno izražavanje i razvoj suosjećanja. Kroz odabrane tekstove analiziraju se teme identiteta, raznolikosti, prihvaćanja i otpornosti.</w:t>
      </w:r>
    </w:p>
    <w:p w14:paraId="6FDDB9AD" w14:textId="77777777" w:rsidR="00CE600A" w:rsidRDefault="007A2E6C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387566">
        <w:rPr>
          <w:rFonts w:ascii="Times New Roman" w:hAnsi="Times New Roman" w:cs="Times New Roman"/>
          <w:sz w:val="24"/>
          <w:szCs w:val="24"/>
        </w:rPr>
        <w:t xml:space="preserve">Radionica je oblikovana kao stručno-iskustveni susret koji povezuje književnost, </w:t>
      </w:r>
      <w:proofErr w:type="spellStart"/>
      <w:r w:rsidRPr="00387566">
        <w:rPr>
          <w:rFonts w:ascii="Times New Roman" w:hAnsi="Times New Roman" w:cs="Times New Roman"/>
          <w:sz w:val="24"/>
          <w:szCs w:val="24"/>
        </w:rPr>
        <w:t>biblioterapiju</w:t>
      </w:r>
      <w:proofErr w:type="spellEnd"/>
      <w:r w:rsidRPr="00387566">
        <w:rPr>
          <w:rFonts w:ascii="Times New Roman" w:hAnsi="Times New Roman" w:cs="Times New Roman"/>
          <w:sz w:val="24"/>
          <w:szCs w:val="24"/>
        </w:rPr>
        <w:t xml:space="preserve"> i obrazovne ciljeve inkluzije i građanskog odgoja. Sudionici će kroz interpretaciju ulomaka, vođene refleksije, grupni rad i kreativno izražavanje steći konkretne alate za rad s djecom i mladima. Poseban naglasak stavljen je na hrvatsku književnost za djecu i mlade koja obrađuje teme rodnog i spolnog identiteta, različitih obiteljskih </w:t>
      </w:r>
      <w:r w:rsidR="00CE600A">
        <w:rPr>
          <w:rFonts w:ascii="Times New Roman" w:hAnsi="Times New Roman" w:cs="Times New Roman"/>
          <w:sz w:val="24"/>
          <w:szCs w:val="24"/>
        </w:rPr>
        <w:t>odnosa</w:t>
      </w:r>
      <w:r w:rsidRPr="00387566">
        <w:rPr>
          <w:rFonts w:ascii="Times New Roman" w:hAnsi="Times New Roman" w:cs="Times New Roman"/>
          <w:sz w:val="24"/>
          <w:szCs w:val="24"/>
        </w:rPr>
        <w:t>, društvenih predrasuda i osobnog osnaživanja.</w:t>
      </w:r>
    </w:p>
    <w:p w14:paraId="2328C767" w14:textId="19947874" w:rsidR="009C429B" w:rsidRPr="00387566" w:rsidRDefault="007A2E6C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387566">
        <w:rPr>
          <w:rFonts w:ascii="Times New Roman" w:hAnsi="Times New Roman" w:cs="Times New Roman"/>
          <w:sz w:val="24"/>
          <w:szCs w:val="24"/>
        </w:rPr>
        <w:t>Polaznici će dobiti praktične smjernice za osmišljavanje aktivnosti koje putem čitanja i razgovora potiču inkluziju, emocionalnu podršku i međusobno razumijevanje u obrazovnom kontekstu.</w:t>
      </w:r>
    </w:p>
    <w:p w14:paraId="43FE99AF" w14:textId="296F7304" w:rsidR="009C429B" w:rsidRPr="00533984" w:rsidRDefault="00533984" w:rsidP="005339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9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1A48FE04" w14:textId="17D96CC4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AD7F9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Ključne riječi:</w:t>
      </w:r>
      <w:r w:rsidR="005F115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5F1157">
        <w:rPr>
          <w:rFonts w:ascii="Times New Roman" w:hAnsi="Times New Roman" w:cs="Times New Roman"/>
          <w:sz w:val="24"/>
          <w:szCs w:val="24"/>
        </w:rPr>
        <w:t>b</w:t>
      </w:r>
      <w:r w:rsidRPr="003A12F2">
        <w:rPr>
          <w:rFonts w:ascii="Times New Roman" w:hAnsi="Times New Roman" w:cs="Times New Roman"/>
          <w:sz w:val="24"/>
          <w:szCs w:val="24"/>
        </w:rPr>
        <w:t>iblioterapija</w:t>
      </w:r>
      <w:proofErr w:type="spellEnd"/>
      <w:r w:rsidRPr="003A1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157">
        <w:rPr>
          <w:rFonts w:ascii="Times New Roman" w:hAnsi="Times New Roman" w:cs="Times New Roman"/>
          <w:sz w:val="24"/>
          <w:szCs w:val="24"/>
        </w:rPr>
        <w:t>inkluzija</w:t>
      </w:r>
      <w:proofErr w:type="spellEnd"/>
      <w:r w:rsidR="005F1157">
        <w:rPr>
          <w:rFonts w:ascii="Times New Roman" w:hAnsi="Times New Roman" w:cs="Times New Roman"/>
          <w:sz w:val="24"/>
          <w:szCs w:val="24"/>
        </w:rPr>
        <w:t xml:space="preserve">, </w:t>
      </w:r>
      <w:r w:rsidRPr="003A12F2">
        <w:rPr>
          <w:rFonts w:ascii="Times New Roman" w:hAnsi="Times New Roman" w:cs="Times New Roman"/>
          <w:sz w:val="24"/>
          <w:szCs w:val="24"/>
        </w:rPr>
        <w:t>identitet</w:t>
      </w:r>
      <w:r w:rsidR="005F1157">
        <w:rPr>
          <w:rFonts w:ascii="Times New Roman" w:hAnsi="Times New Roman" w:cs="Times New Roman"/>
          <w:sz w:val="24"/>
          <w:szCs w:val="24"/>
        </w:rPr>
        <w:t xml:space="preserve">, raznolikost, samopoštovanje, </w:t>
      </w:r>
      <w:proofErr w:type="spellStart"/>
      <w:r w:rsidR="005F1157">
        <w:rPr>
          <w:rFonts w:ascii="Times New Roman" w:hAnsi="Times New Roman" w:cs="Times New Roman"/>
          <w:sz w:val="24"/>
          <w:szCs w:val="24"/>
        </w:rPr>
        <w:t>samosvjest</w:t>
      </w:r>
      <w:proofErr w:type="spellEnd"/>
      <w:r w:rsidR="005F1157">
        <w:rPr>
          <w:rFonts w:ascii="Times New Roman" w:hAnsi="Times New Roman" w:cs="Times New Roman"/>
          <w:sz w:val="24"/>
          <w:szCs w:val="24"/>
        </w:rPr>
        <w:t>.</w:t>
      </w:r>
    </w:p>
    <w:p w14:paraId="0B45329C" w14:textId="77777777" w:rsidR="005F1157" w:rsidRDefault="005F1157" w:rsidP="00533984">
      <w:pPr>
        <w:pStyle w:val="Bezproreda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796564A7" w14:textId="0B2E537A" w:rsidR="009C429B" w:rsidRPr="006B0250" w:rsidRDefault="009C429B" w:rsidP="0053398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25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Ciljevi radionice:</w:t>
      </w:r>
    </w:p>
    <w:p w14:paraId="41D360A4" w14:textId="77777777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12612" w14:textId="0D7E3CE5" w:rsidR="00472F1A" w:rsidRDefault="009C429B" w:rsidP="00533984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sz w:val="24"/>
          <w:szCs w:val="24"/>
        </w:rPr>
        <w:t>Razviti empatiju</w:t>
      </w:r>
      <w:r w:rsidR="00533984">
        <w:rPr>
          <w:rFonts w:ascii="Times New Roman" w:hAnsi="Times New Roman" w:cs="Times New Roman"/>
          <w:sz w:val="24"/>
          <w:szCs w:val="24"/>
        </w:rPr>
        <w:t>, toleranciju</w:t>
      </w:r>
      <w:r w:rsidRPr="003A12F2">
        <w:rPr>
          <w:rFonts w:ascii="Times New Roman" w:hAnsi="Times New Roman" w:cs="Times New Roman"/>
          <w:sz w:val="24"/>
          <w:szCs w:val="24"/>
        </w:rPr>
        <w:t xml:space="preserve"> i razumijevanje različitosti</w:t>
      </w:r>
      <w:r w:rsidR="00387566">
        <w:rPr>
          <w:rFonts w:ascii="Times New Roman" w:hAnsi="Times New Roman" w:cs="Times New Roman"/>
          <w:sz w:val="24"/>
          <w:szCs w:val="24"/>
        </w:rPr>
        <w:t>,</w:t>
      </w:r>
    </w:p>
    <w:p w14:paraId="2E371815" w14:textId="77777777" w:rsidR="00472F1A" w:rsidRDefault="009C429B" w:rsidP="00533984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>Aktivno učiti kroz književnost i iskustvene aktivnosti</w:t>
      </w:r>
      <w:r w:rsidR="00387566" w:rsidRPr="00472F1A">
        <w:rPr>
          <w:rFonts w:ascii="Times New Roman" w:hAnsi="Times New Roman" w:cs="Times New Roman"/>
          <w:sz w:val="24"/>
          <w:szCs w:val="24"/>
        </w:rPr>
        <w:t>,</w:t>
      </w:r>
    </w:p>
    <w:p w14:paraId="2ED22104" w14:textId="77777777" w:rsidR="00472F1A" w:rsidRDefault="009C429B" w:rsidP="00533984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>Potaknuti osobni rast, fleksibilno mišljenje i refleksiju</w:t>
      </w:r>
      <w:r w:rsidR="00387566" w:rsidRPr="00472F1A">
        <w:rPr>
          <w:rFonts w:ascii="Times New Roman" w:hAnsi="Times New Roman" w:cs="Times New Roman"/>
          <w:sz w:val="24"/>
          <w:szCs w:val="24"/>
        </w:rPr>
        <w:t>,</w:t>
      </w:r>
    </w:p>
    <w:p w14:paraId="4B11A614" w14:textId="24BE9969" w:rsidR="00472F1A" w:rsidRDefault="009C429B" w:rsidP="00533984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>Suočiti se s predrasudama i otvoreno razgovarati o temama seksualnosti i identiteta</w:t>
      </w:r>
      <w:r w:rsidR="00387566" w:rsidRPr="00472F1A">
        <w:rPr>
          <w:rFonts w:ascii="Times New Roman" w:hAnsi="Times New Roman" w:cs="Times New Roman"/>
          <w:sz w:val="24"/>
          <w:szCs w:val="24"/>
        </w:rPr>
        <w:t>,</w:t>
      </w:r>
    </w:p>
    <w:p w14:paraId="3F101F85" w14:textId="43D23D4F" w:rsidR="00533984" w:rsidRDefault="00533984" w:rsidP="00533984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984">
        <w:rPr>
          <w:rFonts w:ascii="Times New Roman" w:hAnsi="Times New Roman" w:cs="Times New Roman"/>
          <w:sz w:val="24"/>
          <w:szCs w:val="24"/>
        </w:rPr>
        <w:t>Osnažiti stručnjake da uoče i afirmiraju različitosti među učenicima.</w:t>
      </w:r>
    </w:p>
    <w:p w14:paraId="6F21C1AA" w14:textId="05DF53AE" w:rsidR="00533984" w:rsidRDefault="00533984" w:rsidP="00533984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984">
        <w:rPr>
          <w:rFonts w:ascii="Times New Roman" w:hAnsi="Times New Roman" w:cs="Times New Roman"/>
          <w:sz w:val="24"/>
          <w:szCs w:val="24"/>
        </w:rPr>
        <w:lastRenderedPageBreak/>
        <w:t>Osposobiti nastavnike za korištenje književnosti kao sredstva emocionalne podrške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EB7824" w14:textId="23B0A75F" w:rsidR="009C429B" w:rsidRPr="00472F1A" w:rsidRDefault="009C429B" w:rsidP="00533984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>Naučiti koristiti književnost kao alat za emocionalno osnaživanje i otpornost učenika</w:t>
      </w:r>
      <w:r w:rsidR="00387566" w:rsidRPr="00472F1A">
        <w:rPr>
          <w:rFonts w:ascii="Times New Roman" w:hAnsi="Times New Roman" w:cs="Times New Roman"/>
          <w:sz w:val="24"/>
          <w:szCs w:val="24"/>
        </w:rPr>
        <w:t>.</w:t>
      </w:r>
    </w:p>
    <w:p w14:paraId="35BAA1AB" w14:textId="77777777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C3E57" w14:textId="77777777" w:rsidR="00472F1A" w:rsidRDefault="00472F1A" w:rsidP="00533984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7FEFA128" w14:textId="7F1D1A70" w:rsidR="00387566" w:rsidRPr="00AD7F9A" w:rsidRDefault="009C429B" w:rsidP="00533984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D7F9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Očekivani ishodi:</w:t>
      </w:r>
    </w:p>
    <w:p w14:paraId="248336FF" w14:textId="67134657" w:rsidR="00387566" w:rsidRDefault="009C429B" w:rsidP="00533984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566">
        <w:rPr>
          <w:rFonts w:ascii="Times New Roman" w:hAnsi="Times New Roman" w:cs="Times New Roman"/>
          <w:sz w:val="24"/>
          <w:szCs w:val="24"/>
        </w:rPr>
        <w:t>Razvit će sposobnost prepoznavanja i suzbijanja stereotipa</w:t>
      </w:r>
      <w:r w:rsidR="00387566">
        <w:rPr>
          <w:rFonts w:ascii="Times New Roman" w:hAnsi="Times New Roman" w:cs="Times New Roman"/>
          <w:sz w:val="24"/>
          <w:szCs w:val="24"/>
        </w:rPr>
        <w:t>,</w:t>
      </w:r>
    </w:p>
    <w:p w14:paraId="3FDF7CC4" w14:textId="697E538A" w:rsidR="00387566" w:rsidRDefault="009C429B" w:rsidP="00533984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566">
        <w:rPr>
          <w:rFonts w:ascii="Times New Roman" w:hAnsi="Times New Roman" w:cs="Times New Roman"/>
          <w:sz w:val="24"/>
          <w:szCs w:val="24"/>
        </w:rPr>
        <w:t xml:space="preserve">Upoznat će se s praktičnom primjenom </w:t>
      </w:r>
      <w:proofErr w:type="spellStart"/>
      <w:r w:rsidRPr="00387566">
        <w:rPr>
          <w:rFonts w:ascii="Times New Roman" w:hAnsi="Times New Roman" w:cs="Times New Roman"/>
          <w:sz w:val="24"/>
          <w:szCs w:val="24"/>
        </w:rPr>
        <w:t>biblioterapije</w:t>
      </w:r>
      <w:proofErr w:type="spellEnd"/>
      <w:r w:rsidRPr="00387566">
        <w:rPr>
          <w:rFonts w:ascii="Times New Roman" w:hAnsi="Times New Roman" w:cs="Times New Roman"/>
          <w:sz w:val="24"/>
          <w:szCs w:val="24"/>
        </w:rPr>
        <w:t xml:space="preserve"> u školskom kontekstu</w:t>
      </w:r>
      <w:r w:rsidR="00387566">
        <w:rPr>
          <w:rFonts w:ascii="Times New Roman" w:hAnsi="Times New Roman" w:cs="Times New Roman"/>
          <w:sz w:val="24"/>
          <w:szCs w:val="24"/>
        </w:rPr>
        <w:t>,</w:t>
      </w:r>
    </w:p>
    <w:p w14:paraId="49740084" w14:textId="7BC24663" w:rsidR="009C429B" w:rsidRPr="00387566" w:rsidRDefault="009C429B" w:rsidP="00533984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566">
        <w:rPr>
          <w:rFonts w:ascii="Times New Roman" w:hAnsi="Times New Roman" w:cs="Times New Roman"/>
          <w:sz w:val="24"/>
          <w:szCs w:val="24"/>
        </w:rPr>
        <w:t>Naučiti kako koristiti knjižnicu kao sigurno utočište za sve učenike</w:t>
      </w:r>
      <w:r w:rsidR="00387566">
        <w:rPr>
          <w:rFonts w:ascii="Times New Roman" w:hAnsi="Times New Roman" w:cs="Times New Roman"/>
          <w:sz w:val="24"/>
          <w:szCs w:val="24"/>
        </w:rPr>
        <w:t>.</w:t>
      </w:r>
    </w:p>
    <w:p w14:paraId="2E935D3F" w14:textId="77777777" w:rsidR="009C429B" w:rsidRPr="003A12F2" w:rsidRDefault="009C429B" w:rsidP="0053398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24F7E59" w14:textId="77777777" w:rsidR="009C429B" w:rsidRPr="00AD7F9A" w:rsidRDefault="009C429B" w:rsidP="00533984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D7F9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Ciljana skupina:</w:t>
      </w:r>
    </w:p>
    <w:p w14:paraId="0A3D9B1D" w14:textId="78B3427E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sz w:val="24"/>
          <w:szCs w:val="24"/>
        </w:rPr>
        <w:t>Knjižničari, odgojno-obrazovni djelatnici</w:t>
      </w:r>
      <w:r w:rsidR="005F1157">
        <w:rPr>
          <w:rFonts w:ascii="Times New Roman" w:hAnsi="Times New Roman" w:cs="Times New Roman"/>
          <w:sz w:val="24"/>
          <w:szCs w:val="24"/>
        </w:rPr>
        <w:t>.</w:t>
      </w:r>
    </w:p>
    <w:p w14:paraId="787470D0" w14:textId="77777777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sz w:val="24"/>
          <w:szCs w:val="24"/>
        </w:rPr>
        <w:t>Broj sudionika: 20–25</w:t>
      </w:r>
    </w:p>
    <w:p w14:paraId="39D4A0B4" w14:textId="77777777" w:rsidR="00387566" w:rsidRDefault="00387566" w:rsidP="00533984">
      <w:pPr>
        <w:jc w:val="both"/>
        <w:rPr>
          <w:rFonts w:ascii="Segoe UI Emoji" w:hAnsi="Segoe UI Emoji" w:cs="Segoe UI Emoji"/>
          <w:sz w:val="24"/>
          <w:szCs w:val="24"/>
        </w:rPr>
      </w:pPr>
    </w:p>
    <w:p w14:paraId="2618CE21" w14:textId="03C864EE" w:rsidR="009C429B" w:rsidRPr="00AD7F9A" w:rsidRDefault="009C429B" w:rsidP="00533984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D7F9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Tehnička oprema:</w:t>
      </w:r>
    </w:p>
    <w:p w14:paraId="7EC86588" w14:textId="100AC1FB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sz w:val="24"/>
          <w:szCs w:val="24"/>
        </w:rPr>
        <w:t xml:space="preserve">Projektor, pristup internetu, </w:t>
      </w:r>
      <w:proofErr w:type="spellStart"/>
      <w:r w:rsidRPr="003A12F2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="005F1157">
        <w:rPr>
          <w:rFonts w:ascii="Times New Roman" w:hAnsi="Times New Roman" w:cs="Times New Roman"/>
          <w:sz w:val="24"/>
          <w:szCs w:val="24"/>
        </w:rPr>
        <w:t>.</w:t>
      </w:r>
    </w:p>
    <w:p w14:paraId="333679DB" w14:textId="77777777" w:rsidR="00387566" w:rsidRDefault="00387566" w:rsidP="005339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38460" w14:textId="77777777" w:rsidR="00387566" w:rsidRPr="00AD7F9A" w:rsidRDefault="009C429B" w:rsidP="00533984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3A12F2">
        <w:rPr>
          <w:rFonts w:ascii="Times New Roman" w:hAnsi="Times New Roman" w:cs="Times New Roman"/>
          <w:sz w:val="24"/>
          <w:szCs w:val="24"/>
        </w:rPr>
        <w:t xml:space="preserve"> </w:t>
      </w:r>
      <w:r w:rsidRPr="00AD7F9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Sudionici trebaju ponijeti:</w:t>
      </w:r>
    </w:p>
    <w:p w14:paraId="298FCF13" w14:textId="37181B14" w:rsidR="009C429B" w:rsidRDefault="009C429B" w:rsidP="0053398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566">
        <w:rPr>
          <w:rFonts w:ascii="Times New Roman" w:hAnsi="Times New Roman" w:cs="Times New Roman"/>
          <w:sz w:val="24"/>
          <w:szCs w:val="24"/>
        </w:rPr>
        <w:t>Otvoren um, dobru volju i spremnost na dijeljenje</w:t>
      </w:r>
      <w:r w:rsidR="00387566">
        <w:rPr>
          <w:rFonts w:ascii="Times New Roman" w:hAnsi="Times New Roman" w:cs="Times New Roman"/>
          <w:sz w:val="24"/>
          <w:szCs w:val="24"/>
        </w:rPr>
        <w:t>.</w:t>
      </w:r>
    </w:p>
    <w:p w14:paraId="32D3A7E2" w14:textId="77777777" w:rsidR="00533984" w:rsidRDefault="00533984" w:rsidP="00533984">
      <w:pPr>
        <w:pStyle w:val="Odlomakpopisa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0F258B9B" w14:textId="77777777" w:rsidR="00533984" w:rsidRPr="00533984" w:rsidRDefault="00533984" w:rsidP="00533984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533984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Metodološki aspekt radionice:</w:t>
      </w:r>
    </w:p>
    <w:p w14:paraId="2E696AFD" w14:textId="77777777" w:rsidR="00533984" w:rsidRPr="00533984" w:rsidRDefault="00533984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533984">
        <w:rPr>
          <w:rFonts w:ascii="Times New Roman" w:hAnsi="Times New Roman" w:cs="Times New Roman"/>
          <w:sz w:val="24"/>
          <w:szCs w:val="24"/>
        </w:rPr>
        <w:t>•</w:t>
      </w:r>
      <w:r w:rsidRPr="00533984">
        <w:rPr>
          <w:rFonts w:ascii="Times New Roman" w:hAnsi="Times New Roman" w:cs="Times New Roman"/>
          <w:sz w:val="24"/>
          <w:szCs w:val="24"/>
        </w:rPr>
        <w:tab/>
        <w:t>Analiza književnih ulomaka kroz rodne i emocionalne osjetljivosti.</w:t>
      </w:r>
    </w:p>
    <w:p w14:paraId="1D3A2FCC" w14:textId="77777777" w:rsidR="00533984" w:rsidRPr="00533984" w:rsidRDefault="00533984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533984">
        <w:rPr>
          <w:rFonts w:ascii="Times New Roman" w:hAnsi="Times New Roman" w:cs="Times New Roman"/>
          <w:sz w:val="24"/>
          <w:szCs w:val="24"/>
        </w:rPr>
        <w:t>•</w:t>
      </w:r>
      <w:r w:rsidRPr="00533984">
        <w:rPr>
          <w:rFonts w:ascii="Times New Roman" w:hAnsi="Times New Roman" w:cs="Times New Roman"/>
          <w:sz w:val="24"/>
          <w:szCs w:val="24"/>
        </w:rPr>
        <w:tab/>
        <w:t>Refleksivne vježbe (npr. "književni identitetski portret").</w:t>
      </w:r>
    </w:p>
    <w:p w14:paraId="5C486E50" w14:textId="77777777" w:rsidR="00533984" w:rsidRPr="00533984" w:rsidRDefault="00533984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533984">
        <w:rPr>
          <w:rFonts w:ascii="Times New Roman" w:hAnsi="Times New Roman" w:cs="Times New Roman"/>
          <w:sz w:val="24"/>
          <w:szCs w:val="24"/>
        </w:rPr>
        <w:t>•</w:t>
      </w:r>
      <w:r w:rsidRPr="00533984">
        <w:rPr>
          <w:rFonts w:ascii="Times New Roman" w:hAnsi="Times New Roman" w:cs="Times New Roman"/>
          <w:sz w:val="24"/>
          <w:szCs w:val="24"/>
        </w:rPr>
        <w:tab/>
        <w:t>Igranje uloga i vođeni razgovori.</w:t>
      </w:r>
    </w:p>
    <w:p w14:paraId="61BCDEA8" w14:textId="77777777" w:rsidR="00533984" w:rsidRPr="00533984" w:rsidRDefault="00533984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533984">
        <w:rPr>
          <w:rFonts w:ascii="Times New Roman" w:hAnsi="Times New Roman" w:cs="Times New Roman"/>
          <w:sz w:val="24"/>
          <w:szCs w:val="24"/>
        </w:rPr>
        <w:t>•</w:t>
      </w:r>
      <w:r w:rsidRPr="00533984">
        <w:rPr>
          <w:rFonts w:ascii="Times New Roman" w:hAnsi="Times New Roman" w:cs="Times New Roman"/>
          <w:sz w:val="24"/>
          <w:szCs w:val="24"/>
        </w:rPr>
        <w:tab/>
        <w:t>Priprema mini-</w:t>
      </w:r>
      <w:proofErr w:type="spellStart"/>
      <w:r w:rsidRPr="00533984">
        <w:rPr>
          <w:rFonts w:ascii="Times New Roman" w:hAnsi="Times New Roman" w:cs="Times New Roman"/>
          <w:sz w:val="24"/>
          <w:szCs w:val="24"/>
        </w:rPr>
        <w:t>biblioterapijskih</w:t>
      </w:r>
      <w:proofErr w:type="spellEnd"/>
      <w:r w:rsidRPr="00533984">
        <w:rPr>
          <w:rFonts w:ascii="Times New Roman" w:hAnsi="Times New Roman" w:cs="Times New Roman"/>
          <w:sz w:val="24"/>
          <w:szCs w:val="24"/>
        </w:rPr>
        <w:t xml:space="preserve"> radionica za učenike.</w:t>
      </w:r>
    </w:p>
    <w:p w14:paraId="25B6CCF1" w14:textId="77777777" w:rsidR="00533984" w:rsidRPr="00533984" w:rsidRDefault="00533984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53398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5A9CD8F" w14:textId="7ED1F2E8" w:rsidR="009C429B" w:rsidRPr="00AD7F9A" w:rsidRDefault="009C429B" w:rsidP="00533984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D7F9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I. Uvod </w:t>
      </w:r>
    </w:p>
    <w:p w14:paraId="690FD0A2" w14:textId="45EB7289" w:rsidR="009C429B" w:rsidRPr="00AD7F9A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AD7F9A">
        <w:rPr>
          <w:rFonts w:ascii="Times New Roman" w:hAnsi="Times New Roman" w:cs="Times New Roman"/>
          <w:sz w:val="24"/>
          <w:szCs w:val="24"/>
        </w:rPr>
        <w:t>Radionica potiče aktivno sudjelovanje kroz metode kreativnog pisanja, igranja uloga, analize književnih ulomaka i grupne refleksije. Cilj je osnažiti sudionike da prepoznaju  emocionalne potrebe učenika te koriste književnost kao alat za prevenciju vršnjačkog nasilja, izgradnju samopoštovanja i razvoj empatije.</w:t>
      </w:r>
    </w:p>
    <w:p w14:paraId="5414232F" w14:textId="77777777" w:rsidR="005F1157" w:rsidRDefault="009C429B" w:rsidP="0053398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57">
        <w:rPr>
          <w:rFonts w:ascii="Times New Roman" w:hAnsi="Times New Roman" w:cs="Times New Roman"/>
          <w:sz w:val="24"/>
          <w:szCs w:val="24"/>
        </w:rPr>
        <w:t>Predstavljanje ciljeva i voditelja</w:t>
      </w:r>
    </w:p>
    <w:p w14:paraId="622B425B" w14:textId="77777777" w:rsidR="005F1157" w:rsidRDefault="009C429B" w:rsidP="0053398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57">
        <w:rPr>
          <w:rFonts w:ascii="Times New Roman" w:hAnsi="Times New Roman" w:cs="Times New Roman"/>
          <w:sz w:val="24"/>
          <w:szCs w:val="24"/>
        </w:rPr>
        <w:t>Digitalni poster s ključnim temama</w:t>
      </w:r>
    </w:p>
    <w:p w14:paraId="350F458B" w14:textId="5A3C9BA0" w:rsidR="009C429B" w:rsidRPr="005F1157" w:rsidRDefault="009C429B" w:rsidP="0053398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57">
        <w:rPr>
          <w:rFonts w:ascii="Times New Roman" w:hAnsi="Times New Roman" w:cs="Times New Roman"/>
          <w:sz w:val="24"/>
          <w:szCs w:val="24"/>
        </w:rPr>
        <w:t>Kratka refleksija: Koja su vaša očekivanja?</w:t>
      </w:r>
    </w:p>
    <w:p w14:paraId="25EBBFDD" w14:textId="77777777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D6D0A" w14:textId="77777777" w:rsidR="00472F1A" w:rsidRDefault="009C429B" w:rsidP="00533984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B0250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 xml:space="preserve">II. </w:t>
      </w:r>
      <w:r w:rsidR="006B0250" w:rsidRPr="006B025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Teorijski okvir</w:t>
      </w:r>
      <w:r w:rsidR="006B0250" w:rsidRPr="006B025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143B59B4" w14:textId="1933C5F1" w:rsidR="009C429B" w:rsidRPr="00472F1A" w:rsidRDefault="009C429B" w:rsidP="00533984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Što je </w:t>
      </w:r>
      <w:proofErr w:type="spellStart"/>
      <w:r w:rsidRPr="00472F1A">
        <w:rPr>
          <w:rFonts w:ascii="Times New Roman" w:hAnsi="Times New Roman" w:cs="Times New Roman"/>
          <w:sz w:val="24"/>
          <w:szCs w:val="24"/>
        </w:rPr>
        <w:t>biblioterapija</w:t>
      </w:r>
      <w:proofErr w:type="spellEnd"/>
      <w:r w:rsidRPr="00472F1A">
        <w:rPr>
          <w:rFonts w:ascii="Times New Roman" w:hAnsi="Times New Roman" w:cs="Times New Roman"/>
          <w:sz w:val="24"/>
          <w:szCs w:val="24"/>
        </w:rPr>
        <w:t>? Uloga književnosti u emocionalnom razvoju</w:t>
      </w:r>
      <w:r w:rsidR="005F1157" w:rsidRPr="00472F1A">
        <w:rPr>
          <w:rFonts w:ascii="Times New Roman" w:hAnsi="Times New Roman" w:cs="Times New Roman"/>
          <w:sz w:val="24"/>
          <w:szCs w:val="24"/>
        </w:rPr>
        <w:t>,</w:t>
      </w:r>
    </w:p>
    <w:p w14:paraId="765F13F7" w14:textId="2B29C027" w:rsidR="009C429B" w:rsidRPr="005F1157" w:rsidRDefault="009C429B" w:rsidP="0053398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57">
        <w:rPr>
          <w:rFonts w:ascii="Times New Roman" w:hAnsi="Times New Roman" w:cs="Times New Roman"/>
          <w:sz w:val="24"/>
          <w:szCs w:val="24"/>
        </w:rPr>
        <w:t>Razgovor o rodu, stereotipima i predrasudama</w:t>
      </w:r>
      <w:r w:rsidR="005F1157">
        <w:rPr>
          <w:rFonts w:ascii="Times New Roman" w:hAnsi="Times New Roman" w:cs="Times New Roman"/>
          <w:sz w:val="24"/>
          <w:szCs w:val="24"/>
        </w:rPr>
        <w:t>,</w:t>
      </w:r>
    </w:p>
    <w:p w14:paraId="34C023EC" w14:textId="00259430" w:rsidR="009C429B" w:rsidRPr="005F1157" w:rsidRDefault="009C429B" w:rsidP="0053398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157">
        <w:rPr>
          <w:rFonts w:ascii="Times New Roman" w:hAnsi="Times New Roman" w:cs="Times New Roman"/>
          <w:sz w:val="24"/>
          <w:szCs w:val="24"/>
        </w:rPr>
        <w:t>Suočavanje s izazovima razgovora o seksualnosti u obrazovanju</w:t>
      </w:r>
      <w:r w:rsidR="005F1157">
        <w:rPr>
          <w:rFonts w:ascii="Times New Roman" w:hAnsi="Times New Roman" w:cs="Times New Roman"/>
          <w:sz w:val="24"/>
          <w:szCs w:val="24"/>
        </w:rPr>
        <w:t>.</w:t>
      </w:r>
    </w:p>
    <w:p w14:paraId="4A2EF218" w14:textId="77777777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A6900" w14:textId="7AEA1FA3" w:rsidR="009C429B" w:rsidRDefault="009C429B" w:rsidP="00533984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6B025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III. Grupne aktivnosti </w:t>
      </w:r>
    </w:p>
    <w:p w14:paraId="3300138B" w14:textId="77777777" w:rsidR="006B0250" w:rsidRPr="006B0250" w:rsidRDefault="006B0250" w:rsidP="00533984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586AD627" w14:textId="77777777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sz w:val="24"/>
          <w:szCs w:val="24"/>
        </w:rPr>
        <w:t>1. "Tko sam ja?" – Izgradnja samopoštovanja</w:t>
      </w:r>
    </w:p>
    <w:p w14:paraId="2E09C40E" w14:textId="61995934" w:rsidR="009C429B" w:rsidRPr="003A12F2" w:rsidRDefault="00472F1A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429B" w:rsidRPr="003A12F2">
        <w:rPr>
          <w:rFonts w:ascii="Times New Roman" w:hAnsi="Times New Roman" w:cs="Times New Roman"/>
          <w:sz w:val="24"/>
          <w:szCs w:val="24"/>
        </w:rPr>
        <w:t>Čitanje i rasprava o odlomku iz "Ali</w:t>
      </w:r>
      <w:r w:rsidR="005F1157">
        <w:rPr>
          <w:rFonts w:ascii="Times New Roman" w:hAnsi="Times New Roman" w:cs="Times New Roman"/>
          <w:sz w:val="24"/>
          <w:szCs w:val="24"/>
        </w:rPr>
        <w:t>se</w:t>
      </w:r>
      <w:r w:rsidR="009C429B" w:rsidRPr="003A12F2">
        <w:rPr>
          <w:rFonts w:ascii="Times New Roman" w:hAnsi="Times New Roman" w:cs="Times New Roman"/>
          <w:sz w:val="24"/>
          <w:szCs w:val="24"/>
        </w:rPr>
        <w:t xml:space="preserve"> u zemlji čudesa"</w:t>
      </w:r>
    </w:p>
    <w:p w14:paraId="47B30FB2" w14:textId="77777777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E0BDC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Pisanje osobnih afirmacija</w:t>
      </w:r>
    </w:p>
    <w:p w14:paraId="07C9DBDB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04075F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72F1A">
        <w:rPr>
          <w:rFonts w:ascii="Times New Roman" w:hAnsi="Times New Roman" w:cs="Times New Roman"/>
          <w:sz w:val="24"/>
          <w:szCs w:val="24"/>
        </w:rPr>
        <w:t>Samorefleksija</w:t>
      </w:r>
      <w:proofErr w:type="spellEnd"/>
      <w:r w:rsidRPr="00472F1A">
        <w:rPr>
          <w:rFonts w:ascii="Times New Roman" w:hAnsi="Times New Roman" w:cs="Times New Roman"/>
          <w:sz w:val="24"/>
          <w:szCs w:val="24"/>
        </w:rPr>
        <w:t xml:space="preserve"> i kratki upitnik</w:t>
      </w:r>
    </w:p>
    <w:p w14:paraId="439BA4CC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0E056B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>2. "Sagledavanje perspektiva"</w:t>
      </w:r>
    </w:p>
    <w:p w14:paraId="45F2B582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2A1BB0" w14:textId="10692DB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Čitanje kratkih priča iz </w:t>
      </w:r>
      <w:r w:rsidR="00472F1A">
        <w:rPr>
          <w:rFonts w:ascii="Times New Roman" w:hAnsi="Times New Roman" w:cs="Times New Roman"/>
          <w:sz w:val="24"/>
          <w:szCs w:val="24"/>
        </w:rPr>
        <w:t xml:space="preserve">ponuđenih knjiga - </w:t>
      </w:r>
      <w:r w:rsidR="00472F1A" w:rsidRPr="00472F1A">
        <w:rPr>
          <w:rFonts w:ascii="Times New Roman" w:hAnsi="Times New Roman" w:cs="Times New Roman"/>
          <w:sz w:val="24"/>
          <w:szCs w:val="24"/>
        </w:rPr>
        <w:t>Konkretni primjeri iz hrvatske književnosti</w:t>
      </w:r>
      <w:r w:rsidR="00472F1A">
        <w:rPr>
          <w:rFonts w:ascii="Times New Roman" w:hAnsi="Times New Roman" w:cs="Times New Roman"/>
          <w:sz w:val="24"/>
          <w:szCs w:val="24"/>
        </w:rPr>
        <w:t>.</w:t>
      </w:r>
    </w:p>
    <w:p w14:paraId="6974F225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7A7305" w14:textId="2E0B7643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Grupna analiza i dijalog o vlastitim uvjerenjima</w:t>
      </w:r>
      <w:r w:rsidR="00472F1A">
        <w:rPr>
          <w:rFonts w:ascii="Times New Roman" w:hAnsi="Times New Roman" w:cs="Times New Roman"/>
          <w:sz w:val="24"/>
          <w:szCs w:val="24"/>
        </w:rPr>
        <w:t>.</w:t>
      </w:r>
    </w:p>
    <w:p w14:paraId="629B7123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504241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>3. "Dugina raznolikost"</w:t>
      </w:r>
    </w:p>
    <w:p w14:paraId="220A78BA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C64B7F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Čitanje slikovnice "Moja dugina obitelj"</w:t>
      </w:r>
    </w:p>
    <w:p w14:paraId="004AF36C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69371F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Rasprava o različitim obiteljima</w:t>
      </w:r>
    </w:p>
    <w:p w14:paraId="1D7485A5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37C397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Digitalni plakat (</w:t>
      </w:r>
      <w:proofErr w:type="spellStart"/>
      <w:r w:rsidRPr="00472F1A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472F1A">
        <w:rPr>
          <w:rFonts w:ascii="Times New Roman" w:hAnsi="Times New Roman" w:cs="Times New Roman"/>
          <w:sz w:val="24"/>
          <w:szCs w:val="24"/>
        </w:rPr>
        <w:t>)</w:t>
      </w:r>
    </w:p>
    <w:p w14:paraId="6857379E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FD9857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>4. "Uđi u tuđe cipele!"</w:t>
      </w:r>
    </w:p>
    <w:p w14:paraId="3FCA29AE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ADDD97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Interaktivna vježba mijenjanja perspektive</w:t>
      </w:r>
    </w:p>
    <w:p w14:paraId="2E1ABA7B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70C53E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Grupna rasprava o važnosti empatije</w:t>
      </w:r>
    </w:p>
    <w:p w14:paraId="4B4BBD14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33A19523" w14:textId="24FA8DEB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72F1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IV. Zaključak </w:t>
      </w:r>
    </w:p>
    <w:p w14:paraId="58E336A1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B3B34E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Sažetak ključnih poruka</w:t>
      </w:r>
    </w:p>
    <w:p w14:paraId="4BF271A1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FE1378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72F1A">
        <w:rPr>
          <w:rFonts w:ascii="Times New Roman" w:hAnsi="Times New Roman" w:cs="Times New Roman"/>
          <w:sz w:val="24"/>
          <w:szCs w:val="24"/>
        </w:rPr>
        <w:t xml:space="preserve">    Evaluacijski upitnik</w:t>
      </w:r>
    </w:p>
    <w:p w14:paraId="643D9E3C" w14:textId="77777777" w:rsidR="009C429B" w:rsidRPr="00472F1A" w:rsidRDefault="009C429B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EC541E" w14:textId="77777777" w:rsidR="009C429B" w:rsidRPr="003A12F2" w:rsidRDefault="009C429B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sz w:val="24"/>
          <w:szCs w:val="24"/>
        </w:rPr>
        <w:t xml:space="preserve">    Povezivanje putem digitalnih resursa (</w:t>
      </w:r>
      <w:proofErr w:type="spellStart"/>
      <w:r w:rsidRPr="003A12F2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3A12F2">
        <w:rPr>
          <w:rFonts w:ascii="Times New Roman" w:hAnsi="Times New Roman" w:cs="Times New Roman"/>
          <w:sz w:val="24"/>
          <w:szCs w:val="24"/>
        </w:rPr>
        <w:t>, ilustracije)</w:t>
      </w:r>
    </w:p>
    <w:p w14:paraId="4FF5BC61" w14:textId="77777777" w:rsidR="00533984" w:rsidRDefault="00533984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37E685" w14:textId="77777777" w:rsidR="00533984" w:rsidRDefault="00533984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67B15D" w14:textId="77777777" w:rsidR="00533984" w:rsidRDefault="00533984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07822C" w14:textId="62E36A08" w:rsidR="00472F1A" w:rsidRDefault="006E00C7" w:rsidP="00533984">
      <w:pPr>
        <w:pStyle w:val="Bezproreda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L</w:t>
      </w:r>
      <w:r w:rsidR="00472F1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iteratura</w:t>
      </w:r>
    </w:p>
    <w:p w14:paraId="708756A8" w14:textId="77777777" w:rsidR="00533984" w:rsidRPr="00533984" w:rsidRDefault="00533984" w:rsidP="0053398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C08B9C" w14:textId="08C4A556" w:rsidR="00B46BAF" w:rsidRPr="00E429E8" w:rsidRDefault="00B46BAF" w:rsidP="00533984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E429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Konkretni primjeri iz hrvatske književnosti</w:t>
      </w:r>
    </w:p>
    <w:p w14:paraId="0FF7D5AC" w14:textId="09E156C2" w:rsidR="00E429E8" w:rsidRPr="003A12F2" w:rsidRDefault="00E429E8" w:rsidP="005339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9E8">
        <w:rPr>
          <w:rFonts w:ascii="Times New Roman" w:hAnsi="Times New Roman" w:cs="Times New Roman"/>
          <w:sz w:val="24"/>
          <w:szCs w:val="24"/>
        </w:rPr>
        <w:t>Izbor teme potreban u današnje vrijeme – problem identiteta jedan je od ključnih motiva u suvremenoj književnosti za mlade, a hrvatska književnost nudi nekoliko iznimno kvalitetnih djela za starije</w:t>
      </w:r>
      <w:r w:rsidRPr="00E429E8">
        <w:rPr>
          <w:rFonts w:ascii="Times New Roman" w:hAnsi="Times New Roman" w:cs="Times New Roman"/>
          <w:b/>
          <w:bCs/>
          <w:sz w:val="24"/>
          <w:szCs w:val="24"/>
        </w:rPr>
        <w:t xml:space="preserve"> osnovnoškolce i srednjoškolce. Evo nekoliko preporuka:</w:t>
      </w:r>
    </w:p>
    <w:p w14:paraId="38B8A6EE" w14:textId="77777777" w:rsidR="00B46BAF" w:rsidRPr="003A12F2" w:rsidRDefault="00B46BAF" w:rsidP="005339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2F2">
        <w:rPr>
          <w:rFonts w:ascii="Times New Roman" w:hAnsi="Times New Roman" w:cs="Times New Roman"/>
          <w:b/>
          <w:bCs/>
          <w:sz w:val="24"/>
          <w:szCs w:val="24"/>
        </w:rPr>
        <w:t>Za djecu (6–10 godina):</w:t>
      </w:r>
    </w:p>
    <w:p w14:paraId="1EE8C856" w14:textId="6A79E324" w:rsidR="00B46BAF" w:rsidRPr="003A12F2" w:rsidRDefault="00B46BAF" w:rsidP="00533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b/>
          <w:bCs/>
          <w:sz w:val="24"/>
          <w:szCs w:val="24"/>
        </w:rPr>
        <w:t xml:space="preserve">Ivo Šegota: </w:t>
      </w:r>
      <w:r w:rsidRPr="003A1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Moja dugina obitelj</w:t>
      </w:r>
      <w:r w:rsidRPr="003A12F2">
        <w:rPr>
          <w:rFonts w:ascii="Times New Roman" w:hAnsi="Times New Roman" w:cs="Times New Roman"/>
          <w:sz w:val="24"/>
          <w:szCs w:val="24"/>
        </w:rPr>
        <w:t xml:space="preserve"> – slikovnica koja afirmira istospolne obitelji, uz jasnu i djeci razumljivu poruku o ljubavi, brizi i različitosti.</w:t>
      </w:r>
    </w:p>
    <w:p w14:paraId="610BC188" w14:textId="57F8B5D9" w:rsidR="00B46BAF" w:rsidRPr="003A12F2" w:rsidRDefault="00B46BAF" w:rsidP="0053398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b/>
          <w:bCs/>
          <w:sz w:val="24"/>
          <w:szCs w:val="24"/>
        </w:rPr>
        <w:t>Link</w:t>
      </w:r>
      <w:r w:rsidRPr="003A12F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A12F2">
          <w:rPr>
            <w:rStyle w:val="Hiperveza"/>
            <w:rFonts w:ascii="Times New Roman" w:hAnsi="Times New Roman" w:cs="Times New Roman"/>
            <w:sz w:val="24"/>
            <w:szCs w:val="24"/>
          </w:rPr>
          <w:t>https://www.dugineobitelji.com/slikovnica/https://www.dugineobitelji.com/slikovnica/</w:t>
        </w:r>
      </w:hyperlink>
    </w:p>
    <w:p w14:paraId="635A56D8" w14:textId="77777777" w:rsidR="00B46BAF" w:rsidRPr="003A12F2" w:rsidRDefault="00B46BAF" w:rsidP="00533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b/>
          <w:bCs/>
          <w:sz w:val="24"/>
          <w:szCs w:val="24"/>
        </w:rPr>
        <w:t xml:space="preserve">Silvija Šesto: </w:t>
      </w:r>
      <w:r w:rsidRPr="003A1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Bum Tomica</w:t>
      </w:r>
      <w:r w:rsidRPr="003A12F2">
        <w:rPr>
          <w:rFonts w:ascii="Times New Roman" w:hAnsi="Times New Roman" w:cs="Times New Roman"/>
          <w:sz w:val="24"/>
          <w:szCs w:val="24"/>
        </w:rPr>
        <w:t xml:space="preserve"> – iako humorističan, roman otvara prostor za razgovor o obiteljskim teškoćama, marginalizaciji i važnosti prihvaćanja.</w:t>
      </w:r>
    </w:p>
    <w:p w14:paraId="1BC280E0" w14:textId="77777777" w:rsidR="00B46BAF" w:rsidRPr="003A12F2" w:rsidRDefault="00B46BAF" w:rsidP="00533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b/>
          <w:bCs/>
          <w:sz w:val="24"/>
          <w:szCs w:val="24"/>
        </w:rPr>
        <w:t xml:space="preserve">Sanja Pilić: </w:t>
      </w:r>
      <w:r w:rsidRPr="003A1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Mrvice iz dnevnog boravka</w:t>
      </w:r>
      <w:r w:rsidRPr="003A12F2">
        <w:rPr>
          <w:rFonts w:ascii="Times New Roman" w:hAnsi="Times New Roman" w:cs="Times New Roman"/>
          <w:sz w:val="24"/>
          <w:szCs w:val="24"/>
        </w:rPr>
        <w:t xml:space="preserve"> – kroz svakodnevne situacije progovara o emocionalnom svijetu djeteta, neprihvaćenosti i socijalnim razlikama.</w:t>
      </w:r>
    </w:p>
    <w:p w14:paraId="0FD6D424" w14:textId="77777777" w:rsidR="00B46BAF" w:rsidRPr="003A12F2" w:rsidRDefault="00B46BAF" w:rsidP="005339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b/>
          <w:bCs/>
          <w:sz w:val="24"/>
          <w:szCs w:val="24"/>
        </w:rPr>
        <w:t>Željka Horvat-</w:t>
      </w:r>
      <w:proofErr w:type="spellStart"/>
      <w:r w:rsidRPr="003A12F2">
        <w:rPr>
          <w:rFonts w:ascii="Times New Roman" w:hAnsi="Times New Roman" w:cs="Times New Roman"/>
          <w:b/>
          <w:bCs/>
          <w:sz w:val="24"/>
          <w:szCs w:val="24"/>
        </w:rPr>
        <w:t>Vukelja</w:t>
      </w:r>
      <w:proofErr w:type="spellEnd"/>
      <w:r w:rsidRPr="003A12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A1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Hrabrica</w:t>
      </w:r>
      <w:proofErr w:type="spellEnd"/>
      <w:r w:rsidRPr="003A12F2">
        <w:rPr>
          <w:rFonts w:ascii="Times New Roman" w:hAnsi="Times New Roman" w:cs="Times New Roman"/>
          <w:sz w:val="24"/>
          <w:szCs w:val="24"/>
        </w:rPr>
        <w:t xml:space="preserve"> – prikladno za razgovor o suočavanju sa strahovima i izgradnji samopouzdanja kod djece.</w:t>
      </w:r>
    </w:p>
    <w:p w14:paraId="3F95167C" w14:textId="2600E6B1" w:rsidR="00B46BAF" w:rsidRPr="003A12F2" w:rsidRDefault="00B46BAF" w:rsidP="005339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2F2">
        <w:rPr>
          <w:rFonts w:ascii="Times New Roman" w:hAnsi="Times New Roman" w:cs="Times New Roman"/>
          <w:b/>
          <w:bCs/>
          <w:sz w:val="24"/>
          <w:szCs w:val="24"/>
        </w:rPr>
        <w:t>Za više razrede osnovne i srednju školu:</w:t>
      </w:r>
    </w:p>
    <w:p w14:paraId="384A59F3" w14:textId="6AD2305E" w:rsidR="00B46BAF" w:rsidRPr="003A12F2" w:rsidRDefault="00B46BAF" w:rsidP="0053398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b/>
          <w:bCs/>
          <w:sz w:val="24"/>
          <w:szCs w:val="24"/>
        </w:rPr>
        <w:t xml:space="preserve">Nada </w:t>
      </w:r>
      <w:proofErr w:type="spellStart"/>
      <w:r w:rsidRPr="003A12F2">
        <w:rPr>
          <w:rFonts w:ascii="Times New Roman" w:hAnsi="Times New Roman" w:cs="Times New Roman"/>
          <w:b/>
          <w:bCs/>
          <w:sz w:val="24"/>
          <w:szCs w:val="24"/>
        </w:rPr>
        <w:t>Mihelčić</w:t>
      </w:r>
      <w:proofErr w:type="spellEnd"/>
      <w:r w:rsidRPr="003A12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A1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Zeleni pas</w:t>
      </w:r>
      <w:r w:rsidRPr="003A12F2">
        <w:rPr>
          <w:rFonts w:ascii="Times New Roman" w:hAnsi="Times New Roman" w:cs="Times New Roman"/>
          <w:sz w:val="24"/>
          <w:szCs w:val="24"/>
        </w:rPr>
        <w:t xml:space="preserve"> – roman koji govori o problemu ovisnosti o drogama i posljedicama koje ona ostavlja na cijelu obitelj, osjećaj otuđenosti i pitanju identiteta kod mlade djevojke u rizičnom okruženju.</w:t>
      </w:r>
    </w:p>
    <w:p w14:paraId="17699BBE" w14:textId="6ED81562" w:rsidR="00B46BAF" w:rsidRPr="003A12F2" w:rsidRDefault="00D54197" w:rsidP="0053398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b/>
          <w:bCs/>
          <w:sz w:val="24"/>
          <w:szCs w:val="24"/>
        </w:rPr>
        <w:t>Silvija Šesto.</w:t>
      </w:r>
      <w:r w:rsidRPr="003A12F2">
        <w:rPr>
          <w:rFonts w:ascii="Times New Roman" w:hAnsi="Times New Roman" w:cs="Times New Roman"/>
          <w:sz w:val="24"/>
          <w:szCs w:val="24"/>
        </w:rPr>
        <w:t xml:space="preserve"> Tko je ubio </w:t>
      </w:r>
      <w:proofErr w:type="spellStart"/>
      <w:r w:rsidRPr="003A12F2">
        <w:rPr>
          <w:rFonts w:ascii="Times New Roman" w:hAnsi="Times New Roman" w:cs="Times New Roman"/>
          <w:sz w:val="24"/>
          <w:szCs w:val="24"/>
        </w:rPr>
        <w:t>pašteticu</w:t>
      </w:r>
      <w:proofErr w:type="spellEnd"/>
      <w:r w:rsidRPr="003A12F2">
        <w:rPr>
          <w:rFonts w:ascii="Times New Roman" w:hAnsi="Times New Roman" w:cs="Times New Roman"/>
          <w:sz w:val="24"/>
          <w:szCs w:val="24"/>
        </w:rPr>
        <w:t xml:space="preserve">? - govori o univerzalnim pubertetskim problemima </w:t>
      </w:r>
      <w:r w:rsidR="00E429E8">
        <w:rPr>
          <w:rFonts w:ascii="Times New Roman" w:hAnsi="Times New Roman" w:cs="Times New Roman"/>
          <w:sz w:val="24"/>
          <w:szCs w:val="24"/>
        </w:rPr>
        <w:t>i miješanju ambicioznih roditelja u dječji napredak.</w:t>
      </w:r>
    </w:p>
    <w:p w14:paraId="4988810B" w14:textId="77777777" w:rsidR="00B46BAF" w:rsidRPr="003A12F2" w:rsidRDefault="00BC3130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7F64D25">
          <v:rect id="_x0000_i1027" style="width:0;height:1.5pt" o:hralign="center" o:hrstd="t" o:hr="t" fillcolor="#a0a0a0" stroked="f"/>
        </w:pict>
      </w:r>
    </w:p>
    <w:p w14:paraId="14CB659B" w14:textId="77777777" w:rsidR="00B46BAF" w:rsidRPr="003A12F2" w:rsidRDefault="00B46BAF" w:rsidP="005339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2F2">
        <w:rPr>
          <w:rFonts w:ascii="Times New Roman" w:hAnsi="Times New Roman" w:cs="Times New Roman"/>
          <w:b/>
          <w:bCs/>
          <w:sz w:val="24"/>
          <w:szCs w:val="24"/>
        </w:rPr>
        <w:t>Dodatni primjeri iz svjetske književnosti (za usporednu obradu):</w:t>
      </w:r>
    </w:p>
    <w:p w14:paraId="5A05A048" w14:textId="0EE1D659" w:rsidR="00B46BAF" w:rsidRPr="003A12F2" w:rsidRDefault="00B46BAF" w:rsidP="005339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i/>
          <w:iCs/>
          <w:sz w:val="24"/>
          <w:szCs w:val="24"/>
        </w:rPr>
        <w:t>„George“</w:t>
      </w:r>
      <w:r w:rsidRPr="003A12F2">
        <w:rPr>
          <w:rFonts w:ascii="Times New Roman" w:hAnsi="Times New Roman" w:cs="Times New Roman"/>
          <w:sz w:val="24"/>
          <w:szCs w:val="24"/>
        </w:rPr>
        <w:t xml:space="preserve"> (Alex Gino) – trans identitet kod djece</w:t>
      </w:r>
      <w:r w:rsidR="00D54197" w:rsidRPr="003A12F2">
        <w:rPr>
          <w:rFonts w:ascii="Times New Roman" w:hAnsi="Times New Roman" w:cs="Times New Roman"/>
          <w:sz w:val="24"/>
          <w:szCs w:val="24"/>
        </w:rPr>
        <w:t xml:space="preserve">, Melissa, prethodno objavljena kao George do travnja 2022., dječji je roman o mladoj </w:t>
      </w:r>
      <w:proofErr w:type="spellStart"/>
      <w:r w:rsidR="00D54197" w:rsidRPr="003A12F2">
        <w:rPr>
          <w:rFonts w:ascii="Times New Roman" w:hAnsi="Times New Roman" w:cs="Times New Roman"/>
          <w:sz w:val="24"/>
          <w:szCs w:val="24"/>
        </w:rPr>
        <w:t>transrodnoj</w:t>
      </w:r>
      <w:proofErr w:type="spellEnd"/>
      <w:r w:rsidR="00D54197" w:rsidRPr="003A12F2">
        <w:rPr>
          <w:rFonts w:ascii="Times New Roman" w:hAnsi="Times New Roman" w:cs="Times New Roman"/>
          <w:sz w:val="24"/>
          <w:szCs w:val="24"/>
        </w:rPr>
        <w:t xml:space="preserve"> djevojčici koji je napisao američki pisac Alex Gino. Roman govori o Melissi, djevojčici iz četvrtog razreda koja se bori da bude svoja pred ostatkom svijeta. Ostatak svijeta Melissu vidi kao Georgea, dječaka.</w:t>
      </w:r>
    </w:p>
    <w:p w14:paraId="2CEFE381" w14:textId="26EFADDA" w:rsidR="00B46BAF" w:rsidRPr="003A12F2" w:rsidRDefault="00B46BAF" w:rsidP="005339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2F2">
        <w:rPr>
          <w:rFonts w:ascii="Times New Roman" w:hAnsi="Times New Roman" w:cs="Times New Roman"/>
          <w:i/>
          <w:iCs/>
          <w:sz w:val="24"/>
          <w:szCs w:val="24"/>
        </w:rPr>
        <w:t>„Julian je morska vila“</w:t>
      </w:r>
      <w:r w:rsidRPr="003A12F2">
        <w:rPr>
          <w:rFonts w:ascii="Times New Roman" w:hAnsi="Times New Roman" w:cs="Times New Roman"/>
          <w:sz w:val="24"/>
          <w:szCs w:val="24"/>
        </w:rPr>
        <w:t xml:space="preserve"> (Jessica Love) – slobodno izražavanje rodnog identiteta kod djece.</w:t>
      </w:r>
    </w:p>
    <w:p w14:paraId="53ED465B" w14:textId="7821E6BD" w:rsidR="004C01B9" w:rsidRPr="003A12F2" w:rsidRDefault="004C01B9" w:rsidP="00533984">
      <w:pPr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2F2">
        <w:rPr>
          <w:rFonts w:ascii="Times New Roman" w:hAnsi="Times New Roman" w:cs="Times New Roman"/>
          <w:i/>
          <w:iCs/>
          <w:sz w:val="24"/>
          <w:szCs w:val="24"/>
        </w:rPr>
        <w:t xml:space="preserve">Link: </w:t>
      </w:r>
      <w:hyperlink r:id="rId7" w:history="1">
        <w:r w:rsidRPr="003A12F2">
          <w:rPr>
            <w:rStyle w:val="Hiperveza"/>
            <w:rFonts w:ascii="Times New Roman" w:hAnsi="Times New Roman" w:cs="Times New Roman"/>
            <w:i/>
            <w:iCs/>
            <w:sz w:val="24"/>
            <w:szCs w:val="24"/>
          </w:rPr>
          <w:t>https://youtu.be/kS5q62YSCj0?si=rvYgDRyRD3y2bPiv</w:t>
        </w:r>
      </w:hyperlink>
    </w:p>
    <w:p w14:paraId="09F7A196" w14:textId="77777777" w:rsidR="00B46BAF" w:rsidRPr="003A12F2" w:rsidRDefault="00BC3130" w:rsidP="00533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EFA5C42">
          <v:rect id="_x0000_i1028" style="width:0;height:1.5pt" o:hralign="center" o:hrstd="t" o:hr="t" fillcolor="#a0a0a0" stroked="f"/>
        </w:pict>
      </w:r>
    </w:p>
    <w:p w14:paraId="7585F6B1" w14:textId="77777777" w:rsid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35099" w14:textId="77777777" w:rsid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BA189" w14:textId="77777777" w:rsid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11710" w14:textId="3077C19E" w:rsidR="00185F1D" w:rsidRPr="00185F1D" w:rsidRDefault="00185F1D" w:rsidP="00185F1D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185F1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Workshop Summary</w:t>
      </w:r>
    </w:p>
    <w:p w14:paraId="360E8945" w14:textId="77777777" w:rsidR="00185F1D" w:rsidRP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4E857" w14:textId="77777777" w:rsidR="00185F1D" w:rsidRP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F1D">
        <w:rPr>
          <w:rFonts w:ascii="Times New Roman" w:hAnsi="Times New Roman" w:cs="Times New Roman"/>
          <w:sz w:val="24"/>
          <w:szCs w:val="24"/>
        </w:rPr>
        <w:t>Bibliotherapy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Settings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Intercultural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Sensitivity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Children’s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Adolescent Literature</w:t>
      </w:r>
    </w:p>
    <w:p w14:paraId="45424E5C" w14:textId="77777777" w:rsidR="00185F1D" w:rsidRP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509D3" w14:textId="77777777" w:rsidR="00185F1D" w:rsidRP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Bibliotherapy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explores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literature as a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affirming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empathy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grounded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bibliotherapeutic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’ personal development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>.</w:t>
      </w:r>
    </w:p>
    <w:p w14:paraId="7116946E" w14:textId="77777777" w:rsidR="00185F1D" w:rsidRP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92352" w14:textId="77777777" w:rsidR="00185F1D" w:rsidRP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  <w:r w:rsidRPr="00185F1D">
        <w:rPr>
          <w:rFonts w:ascii="Times New Roman" w:hAnsi="Times New Roman" w:cs="Times New Roman"/>
          <w:sz w:val="24"/>
          <w:szCs w:val="24"/>
        </w:rPr>
        <w:t xml:space="preserve">Literature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approached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distance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introspection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compassion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>.</w:t>
      </w:r>
    </w:p>
    <w:p w14:paraId="32DCAEDF" w14:textId="77777777" w:rsidR="00185F1D" w:rsidRP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D6FAF" w14:textId="77777777" w:rsidR="00185F1D" w:rsidRP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F1D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experiential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workshop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integrates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literature,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bibliotherapy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guided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gaining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Croatian literature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prejudice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>.</w:t>
      </w:r>
    </w:p>
    <w:p w14:paraId="05228224" w14:textId="77777777" w:rsidR="00185F1D" w:rsidRPr="00185F1D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AA83F" w14:textId="3BBEB4FA" w:rsidR="00B46BAF" w:rsidRPr="003A12F2" w:rsidRDefault="00185F1D" w:rsidP="00185F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F1D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concrete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designing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18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1D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="002B5540">
        <w:rPr>
          <w:rFonts w:ascii="Times New Roman" w:hAnsi="Times New Roman" w:cs="Times New Roman"/>
          <w:sz w:val="24"/>
          <w:szCs w:val="24"/>
        </w:rPr>
        <w:t>.</w:t>
      </w:r>
      <w:r w:rsidRPr="00185F1D">
        <w:rPr>
          <w:rFonts w:ascii="Times New Roman" w:hAnsi="Times New Roman" w:cs="Times New Roman"/>
          <w:sz w:val="24"/>
          <w:szCs w:val="24"/>
        </w:rPr>
        <w:t>.</w:t>
      </w:r>
    </w:p>
    <w:sectPr w:rsidR="00B46BAF" w:rsidRPr="003A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5EA1A79"/>
    <w:multiLevelType w:val="multilevel"/>
    <w:tmpl w:val="7C8C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83512"/>
    <w:multiLevelType w:val="multilevel"/>
    <w:tmpl w:val="537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41294"/>
    <w:multiLevelType w:val="hybridMultilevel"/>
    <w:tmpl w:val="F28C809A"/>
    <w:lvl w:ilvl="0" w:tplc="041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36E74C9"/>
    <w:multiLevelType w:val="hybridMultilevel"/>
    <w:tmpl w:val="1E725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4D3D"/>
    <w:multiLevelType w:val="multilevel"/>
    <w:tmpl w:val="A17E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63FBF"/>
    <w:multiLevelType w:val="hybridMultilevel"/>
    <w:tmpl w:val="74F8E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C3E40"/>
    <w:multiLevelType w:val="multilevel"/>
    <w:tmpl w:val="C5E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B3B91"/>
    <w:multiLevelType w:val="hybridMultilevel"/>
    <w:tmpl w:val="B588B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C720C"/>
    <w:multiLevelType w:val="hybridMultilevel"/>
    <w:tmpl w:val="C562FDDC"/>
    <w:lvl w:ilvl="0" w:tplc="988A7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7EA2"/>
    <w:multiLevelType w:val="multilevel"/>
    <w:tmpl w:val="C000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841A6"/>
    <w:multiLevelType w:val="hybridMultilevel"/>
    <w:tmpl w:val="9BBC0A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122347"/>
    <w:multiLevelType w:val="multilevel"/>
    <w:tmpl w:val="1FA4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90E38"/>
    <w:multiLevelType w:val="hybridMultilevel"/>
    <w:tmpl w:val="5E3EE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C0F19"/>
    <w:multiLevelType w:val="hybridMultilevel"/>
    <w:tmpl w:val="0F80F5A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AF"/>
    <w:rsid w:val="00045FDB"/>
    <w:rsid w:val="00185F1D"/>
    <w:rsid w:val="001E03FE"/>
    <w:rsid w:val="001E7A79"/>
    <w:rsid w:val="002B5540"/>
    <w:rsid w:val="00387566"/>
    <w:rsid w:val="003A12F2"/>
    <w:rsid w:val="00472F1A"/>
    <w:rsid w:val="004C01B9"/>
    <w:rsid w:val="00533984"/>
    <w:rsid w:val="005F1157"/>
    <w:rsid w:val="006B0250"/>
    <w:rsid w:val="006E00C7"/>
    <w:rsid w:val="007A2E6C"/>
    <w:rsid w:val="009C429B"/>
    <w:rsid w:val="00AD7F9A"/>
    <w:rsid w:val="00B46BAF"/>
    <w:rsid w:val="00BC3130"/>
    <w:rsid w:val="00CE600A"/>
    <w:rsid w:val="00D54197"/>
    <w:rsid w:val="00E429E8"/>
    <w:rsid w:val="00E83A14"/>
    <w:rsid w:val="00F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F911"/>
  <w15:chartTrackingRefBased/>
  <w15:docId w15:val="{82FEED00-7477-41CF-8938-B4D261B7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6BA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46BAF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D5419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5419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5419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541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54197"/>
    <w:rPr>
      <w:b/>
      <w:bCs/>
      <w:sz w:val="20"/>
      <w:szCs w:val="20"/>
    </w:rPr>
  </w:style>
  <w:style w:type="paragraph" w:styleId="Bezproreda">
    <w:name w:val="No Spacing"/>
    <w:uiPriority w:val="1"/>
    <w:qFormat/>
    <w:rsid w:val="009C429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C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S5q62YSCj0?si=rvYgDRyRD3y2bP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gineobitelji.com/slikovnica/https:/www.dugineobitelji.com/slikovnic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alidadevi@gmail.com</dc:creator>
  <cp:keywords/>
  <dc:description/>
  <cp:lastModifiedBy>Admin</cp:lastModifiedBy>
  <cp:revision>2</cp:revision>
  <cp:lastPrinted>2025-06-05T10:41:00Z</cp:lastPrinted>
  <dcterms:created xsi:type="dcterms:W3CDTF">2025-06-05T11:45:00Z</dcterms:created>
  <dcterms:modified xsi:type="dcterms:W3CDTF">2025-06-05T11:45:00Z</dcterms:modified>
</cp:coreProperties>
</file>