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228A" w14:textId="77777777" w:rsidR="003C6855" w:rsidRPr="00D504C9" w:rsidRDefault="003C6855" w:rsidP="003C6855">
      <w:pPr>
        <w:jc w:val="both"/>
        <w:rPr>
          <w:sz w:val="20"/>
          <w:szCs w:val="20"/>
        </w:rPr>
      </w:pPr>
      <w:r w:rsidRPr="00D504C9">
        <w:rPr>
          <w:sz w:val="20"/>
          <w:szCs w:val="20"/>
        </w:rPr>
        <w:t>Temeljem članka 107. Zakona o odgoju i obrazovanju u osnovnoj i srednjoj školi (Narodne novine br. 87/08, 86/09, 92/10, 105/10.-ispr., 90/11, 16/12, 86/12, 94/13, 152/14, 07/17, 68/18, 8/19, 64/20,151/22, 156/23), Pravilnika o radu i  Pravilnika o načinu i postupku zapošljavanja u Osnovnoj školi Podmurvice</w:t>
      </w:r>
    </w:p>
    <w:p w14:paraId="1696B7CA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14:paraId="2F1587F1" w14:textId="77777777" w:rsidR="003C6855" w:rsidRPr="00F91B54" w:rsidRDefault="003C6855" w:rsidP="003C6855">
      <w:pPr>
        <w:jc w:val="center"/>
        <w:rPr>
          <w:sz w:val="20"/>
          <w:szCs w:val="20"/>
        </w:rPr>
      </w:pPr>
      <w:r w:rsidRPr="00F91B54">
        <w:rPr>
          <w:b/>
          <w:sz w:val="20"/>
          <w:szCs w:val="20"/>
        </w:rPr>
        <w:t xml:space="preserve">Osnovna škola Podmurvice, </w:t>
      </w:r>
      <w:r w:rsidRPr="00F91B54">
        <w:rPr>
          <w:sz w:val="20"/>
          <w:szCs w:val="20"/>
        </w:rPr>
        <w:t>Podmurvice 6, 51000</w:t>
      </w:r>
      <w:r w:rsidRPr="00F91B54">
        <w:rPr>
          <w:b/>
          <w:sz w:val="20"/>
          <w:szCs w:val="20"/>
        </w:rPr>
        <w:t xml:space="preserve">  </w:t>
      </w:r>
      <w:r w:rsidRPr="00F91B54">
        <w:rPr>
          <w:sz w:val="20"/>
          <w:szCs w:val="20"/>
        </w:rPr>
        <w:t>Rijeka</w:t>
      </w:r>
    </w:p>
    <w:p w14:paraId="680CEDEF" w14:textId="77777777" w:rsidR="003C6855" w:rsidRPr="00F91B54" w:rsidRDefault="003C6855" w:rsidP="003C6855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Tel. 051/678-177, fax. 051/676-177, </w:t>
      </w:r>
    </w:p>
    <w:p w14:paraId="5310CB4E" w14:textId="77777777" w:rsidR="003C6855" w:rsidRPr="00F91B54" w:rsidRDefault="003C6855" w:rsidP="003C6855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e-mail: </w:t>
      </w:r>
      <w:hyperlink r:id="rId5" w:history="1">
        <w:r w:rsidRPr="00F91B54">
          <w:rPr>
            <w:rStyle w:val="Hiperveza"/>
            <w:sz w:val="20"/>
            <w:szCs w:val="20"/>
          </w:rPr>
          <w:t>ospodmurvice@os-podmurvice-ri.skole.hr</w:t>
        </w:r>
      </w:hyperlink>
      <w:r w:rsidRPr="00F91B54">
        <w:rPr>
          <w:sz w:val="20"/>
          <w:szCs w:val="20"/>
        </w:rPr>
        <w:t xml:space="preserve">, </w:t>
      </w:r>
      <w:hyperlink r:id="rId6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</w:p>
    <w:p w14:paraId="4654553D" w14:textId="77777777" w:rsidR="003C6855" w:rsidRDefault="003C6855" w:rsidP="003C6855">
      <w:pPr>
        <w:jc w:val="center"/>
      </w:pPr>
    </w:p>
    <w:p w14:paraId="2C56E033" w14:textId="77777777" w:rsidR="003C6855" w:rsidRPr="00994400" w:rsidRDefault="003C6855" w:rsidP="003C6855">
      <w:pPr>
        <w:jc w:val="center"/>
        <w:rPr>
          <w:b/>
        </w:rPr>
      </w:pPr>
      <w:r>
        <w:rPr>
          <w:b/>
        </w:rPr>
        <w:t>raspisuj</w:t>
      </w:r>
      <w:r w:rsidRPr="00994400">
        <w:rPr>
          <w:b/>
        </w:rPr>
        <w:t>e</w:t>
      </w:r>
    </w:p>
    <w:p w14:paraId="1BE3D29B" w14:textId="77777777" w:rsidR="003C6855" w:rsidRPr="00E97CA1" w:rsidRDefault="003C6855" w:rsidP="003C6855">
      <w:pPr>
        <w:pStyle w:val="Naslov1"/>
        <w:shd w:val="clear" w:color="auto" w:fill="C0C0C0"/>
        <w:tabs>
          <w:tab w:val="center" w:pos="4819"/>
        </w:tabs>
        <w:rPr>
          <w:rFonts w:ascii="Arial Black" w:hAnsi="Arial Black"/>
          <w:b w:val="0"/>
        </w:rPr>
      </w:pPr>
      <w:r>
        <w:rPr>
          <w:rFonts w:ascii="Arial Black" w:hAnsi="Arial Black"/>
          <w:sz w:val="24"/>
          <w:szCs w:val="24"/>
        </w:rPr>
        <w:tab/>
      </w:r>
      <w:r w:rsidRPr="00E97CA1">
        <w:rPr>
          <w:rFonts w:ascii="Arial Black" w:hAnsi="Arial Black"/>
          <w:b w:val="0"/>
        </w:rPr>
        <w:t>N A T J E Č A J</w:t>
      </w:r>
    </w:p>
    <w:p w14:paraId="0E134221" w14:textId="77777777" w:rsidR="003C6855" w:rsidRPr="007B4F81" w:rsidRDefault="003C6855" w:rsidP="003C6855">
      <w:pPr>
        <w:jc w:val="center"/>
        <w:rPr>
          <w:b/>
        </w:rPr>
      </w:pPr>
      <w:r w:rsidRPr="007B4F81">
        <w:rPr>
          <w:b/>
        </w:rPr>
        <w:t xml:space="preserve">za </w:t>
      </w:r>
      <w:r>
        <w:rPr>
          <w:b/>
        </w:rPr>
        <w:t>zasnivanje</w:t>
      </w:r>
      <w:r w:rsidRPr="007B4F81">
        <w:rPr>
          <w:b/>
        </w:rPr>
        <w:t xml:space="preserve"> radnog</w:t>
      </w:r>
      <w:r>
        <w:rPr>
          <w:b/>
        </w:rPr>
        <w:t xml:space="preserve"> odnosa</w:t>
      </w:r>
    </w:p>
    <w:p w14:paraId="13DC99D9" w14:textId="77777777" w:rsidR="003C6855" w:rsidRDefault="003C6855" w:rsidP="003C6855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  <w:r w:rsidRPr="007B4F81">
        <w:rPr>
          <w:b/>
          <w:u w:val="double"/>
        </w:rPr>
        <w:t xml:space="preserve"> </w:t>
      </w:r>
    </w:p>
    <w:p w14:paraId="1106D39B" w14:textId="77777777" w:rsidR="003C6855" w:rsidRDefault="003C6855" w:rsidP="003C6855">
      <w:pPr>
        <w:jc w:val="both"/>
        <w:rPr>
          <w:b/>
          <w:u w:val="double"/>
        </w:rPr>
      </w:pPr>
    </w:p>
    <w:p w14:paraId="4DF09682" w14:textId="77777777" w:rsidR="003C6855" w:rsidRPr="007B4F81" w:rsidRDefault="003C6855" w:rsidP="003C6855"/>
    <w:p w14:paraId="21CAD1B8" w14:textId="77777777" w:rsidR="003C6855" w:rsidRPr="00D504C9" w:rsidRDefault="003C6855" w:rsidP="003C6855">
      <w:pPr>
        <w:ind w:left="284"/>
        <w:jc w:val="both"/>
      </w:pPr>
      <w:r>
        <w:rPr>
          <w:b/>
        </w:rPr>
        <w:t xml:space="preserve">        </w:t>
      </w:r>
      <w:r w:rsidRPr="00D504C9">
        <w:rPr>
          <w:b/>
        </w:rPr>
        <w:t xml:space="preserve">UČITELJ  KOJI OBAVLJA POSLOVE UČITELJA/ICE </w:t>
      </w:r>
      <w:r>
        <w:rPr>
          <w:b/>
        </w:rPr>
        <w:t>POVIJESTI</w:t>
      </w:r>
      <w:r w:rsidRPr="00D504C9">
        <w:rPr>
          <w:b/>
        </w:rPr>
        <w:t xml:space="preserve">, </w:t>
      </w:r>
    </w:p>
    <w:p w14:paraId="7CDC472C" w14:textId="77777777" w:rsidR="003C6855" w:rsidRPr="0034702D" w:rsidRDefault="003C6855" w:rsidP="003C6855">
      <w:pPr>
        <w:numPr>
          <w:ilvl w:val="0"/>
          <w:numId w:val="2"/>
        </w:numPr>
        <w:jc w:val="both"/>
      </w:pPr>
      <w:r>
        <w:rPr>
          <w:sz w:val="22"/>
          <w:szCs w:val="22"/>
        </w:rPr>
        <w:t>1 izvršitelj / izvršiteljica na određeno, nepuno radno vrijeme,20 sati tjedno</w:t>
      </w:r>
    </w:p>
    <w:p w14:paraId="29A36031" w14:textId="77777777" w:rsidR="003C6855" w:rsidRPr="006E412F" w:rsidRDefault="003C6855" w:rsidP="003C6855">
      <w:pPr>
        <w:jc w:val="both"/>
      </w:pPr>
    </w:p>
    <w:p w14:paraId="7BADFF5B" w14:textId="77777777" w:rsidR="003C6855" w:rsidRPr="006E412F" w:rsidRDefault="003C6855" w:rsidP="003C6855">
      <w:pPr>
        <w:jc w:val="both"/>
      </w:pPr>
    </w:p>
    <w:p w14:paraId="5D2A31CE" w14:textId="77777777" w:rsidR="003C6855" w:rsidRPr="006E412F" w:rsidRDefault="003C6855" w:rsidP="003C6855">
      <w:pPr>
        <w:ind w:firstLine="708"/>
        <w:jc w:val="both"/>
        <w:rPr>
          <w:sz w:val="20"/>
          <w:szCs w:val="20"/>
        </w:rPr>
      </w:pPr>
      <w:r w:rsidRPr="006E412F">
        <w:rPr>
          <w:sz w:val="20"/>
          <w:szCs w:val="20"/>
        </w:rPr>
        <w:t>Na natječaj se mogu javiti kandidati oba spola u skladu sa zakonom o ravnopravnosti spolova (NN 82/08 i 69/17).</w:t>
      </w:r>
    </w:p>
    <w:p w14:paraId="36C58D78" w14:textId="77777777" w:rsidR="003C6855" w:rsidRDefault="003C6855" w:rsidP="003C6855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  <w:r w:rsidRPr="007B4F81">
        <w:rPr>
          <w:b/>
          <w:u w:val="double"/>
        </w:rPr>
        <w:t xml:space="preserve"> </w:t>
      </w:r>
    </w:p>
    <w:p w14:paraId="53D10212" w14:textId="77777777" w:rsidR="003C6855" w:rsidRPr="00433C37" w:rsidRDefault="003C6855" w:rsidP="003C6855">
      <w:pPr>
        <w:jc w:val="both"/>
        <w:rPr>
          <w:b/>
          <w:u w:val="double"/>
        </w:rPr>
      </w:pPr>
    </w:p>
    <w:p w14:paraId="14493F56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>UVJETI</w:t>
      </w:r>
      <w:r w:rsidRPr="00F91B54">
        <w:rPr>
          <w:sz w:val="20"/>
          <w:szCs w:val="20"/>
        </w:rPr>
        <w:t>:</w:t>
      </w:r>
    </w:p>
    <w:p w14:paraId="590F9511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45D68A50" w14:textId="77777777" w:rsidR="003C6855" w:rsidRPr="00D504C9" w:rsidRDefault="003C6855" w:rsidP="003C6855">
      <w:pPr>
        <w:jc w:val="both"/>
        <w:rPr>
          <w:sz w:val="20"/>
          <w:szCs w:val="20"/>
        </w:rPr>
      </w:pPr>
      <w:r w:rsidRPr="00D504C9">
        <w:rPr>
          <w:sz w:val="20"/>
          <w:szCs w:val="20"/>
        </w:rPr>
        <w:t xml:space="preserve">U opće uvjete za zasnivanje radnog odnosa sukladno općim propisima o radu, kandidati  moraju ispunjavati i posebne uvjete propisane čl. 105 i 106. Zakona o odgoju i obrazovanju u osnovnoj i srednjoj školi (Narodne novine br. 87/08, 86/09, 92/10, 105/10.-ispr., 90/11, 16/12, 86/12, 94/13, 152/14, 7/17 i 68/18, 98/19, 64/20,151/22,156/23) i čl. 16. Pravilnika o odgovarajućoj vrsti obrazovanja učitelja i stručnih suradnika u osnovnoj školi (Narodne novine br. 6/19,75/20.) </w:t>
      </w:r>
    </w:p>
    <w:p w14:paraId="5284F06F" w14:textId="77777777" w:rsidR="003C6855" w:rsidRDefault="003C6855" w:rsidP="003C6855">
      <w:pPr>
        <w:jc w:val="both"/>
        <w:rPr>
          <w:sz w:val="20"/>
          <w:szCs w:val="20"/>
        </w:rPr>
      </w:pPr>
    </w:p>
    <w:p w14:paraId="5108B634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5642C799" w14:textId="77777777" w:rsidR="003C6855" w:rsidRPr="00F91B54" w:rsidRDefault="003C6855" w:rsidP="003C6855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DOKUMENTACIJA:</w:t>
      </w:r>
    </w:p>
    <w:p w14:paraId="5AF02933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4A696397" w14:textId="77777777" w:rsidR="003C6855" w:rsidRDefault="003C6855" w:rsidP="003C6855">
      <w:pPr>
        <w:jc w:val="both"/>
        <w:rPr>
          <w:b/>
          <w:sz w:val="20"/>
          <w:szCs w:val="20"/>
        </w:rPr>
      </w:pPr>
      <w:r w:rsidRPr="00F91B54">
        <w:rPr>
          <w:sz w:val="20"/>
          <w:szCs w:val="20"/>
        </w:rPr>
        <w:t>Kandidati su obvezni priložiti</w:t>
      </w:r>
      <w:r>
        <w:rPr>
          <w:b/>
          <w:sz w:val="20"/>
          <w:szCs w:val="20"/>
        </w:rPr>
        <w:t>:</w:t>
      </w:r>
    </w:p>
    <w:p w14:paraId="481E7E6F" w14:textId="77777777" w:rsidR="003C6855" w:rsidRPr="00F91B54" w:rsidRDefault="003C6855" w:rsidP="003C6855">
      <w:pPr>
        <w:jc w:val="both"/>
        <w:rPr>
          <w:b/>
          <w:sz w:val="20"/>
          <w:szCs w:val="20"/>
        </w:rPr>
      </w:pPr>
    </w:p>
    <w:p w14:paraId="54E53559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ab/>
      </w:r>
      <w:r w:rsidRPr="00F91B54">
        <w:rPr>
          <w:sz w:val="20"/>
          <w:szCs w:val="20"/>
        </w:rPr>
        <w:t>• vlastoručno potpisanu molbu</w:t>
      </w:r>
      <w:r>
        <w:rPr>
          <w:sz w:val="20"/>
          <w:szCs w:val="20"/>
        </w:rPr>
        <w:t>,</w:t>
      </w:r>
    </w:p>
    <w:p w14:paraId="783C8D0B" w14:textId="77777777" w:rsidR="003C6855" w:rsidRPr="00F91B54" w:rsidRDefault="003C6855" w:rsidP="003C6855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životopis</w:t>
      </w:r>
      <w:r>
        <w:rPr>
          <w:sz w:val="20"/>
          <w:szCs w:val="20"/>
        </w:rPr>
        <w:t>,</w:t>
      </w:r>
    </w:p>
    <w:p w14:paraId="45FBC68C" w14:textId="77777777" w:rsidR="003C6855" w:rsidRPr="00F91B54" w:rsidRDefault="003C6855" w:rsidP="003C6855">
      <w:pPr>
        <w:ind w:left="709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presliku diplome odnosno dokaza o stečenoj stručnoj spremi, </w:t>
      </w:r>
    </w:p>
    <w:p w14:paraId="66FCC3E5" w14:textId="77777777" w:rsidR="003C6855" w:rsidRPr="00F91B54" w:rsidRDefault="003C6855" w:rsidP="003C6855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presliku dokaza o državljanstvu,</w:t>
      </w:r>
    </w:p>
    <w:p w14:paraId="09F41CA2" w14:textId="77777777" w:rsidR="003C6855" w:rsidRPr="00F91B54" w:rsidRDefault="003C6855" w:rsidP="003C6855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elektronički zapis ili potvrdu o podacima evidentiranim u matičnoj evidenciji Hrvatskog </w:t>
      </w:r>
    </w:p>
    <w:p w14:paraId="74FB30AA" w14:textId="77777777" w:rsidR="003C6855" w:rsidRPr="00F91B54" w:rsidRDefault="003C6855" w:rsidP="003C6855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zavoda za mirovinsko osiguranje,</w:t>
      </w:r>
    </w:p>
    <w:p w14:paraId="6386E457" w14:textId="77777777" w:rsidR="003C6855" w:rsidRPr="00F91B54" w:rsidRDefault="003C6855" w:rsidP="003C6855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uvjerenje da se protiv kandidata ne vodi kazneni postupak glede zapreka za zasnivanje </w:t>
      </w:r>
    </w:p>
    <w:p w14:paraId="48F2BDBD" w14:textId="77777777" w:rsidR="003C6855" w:rsidRPr="00F91B54" w:rsidRDefault="003C6855" w:rsidP="003C6855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radnog odnosa iz čl. 106. Zakona s naznakom roka izdavanja i ne starije od </w:t>
      </w:r>
      <w:r>
        <w:rPr>
          <w:sz w:val="20"/>
          <w:szCs w:val="20"/>
        </w:rPr>
        <w:t>tri mjeseca</w:t>
      </w:r>
      <w:r w:rsidRPr="00F91B54">
        <w:rPr>
          <w:sz w:val="20"/>
          <w:szCs w:val="20"/>
        </w:rPr>
        <w:t xml:space="preserve"> od dana </w:t>
      </w:r>
    </w:p>
    <w:p w14:paraId="2365D739" w14:textId="77777777" w:rsidR="003C6855" w:rsidRPr="00F91B54" w:rsidRDefault="003C6855" w:rsidP="003C6855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raspisivanja natječaja</w:t>
      </w:r>
    </w:p>
    <w:p w14:paraId="14FE7E33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023C31DD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Navedene isprave odnosno prilozi </w:t>
      </w:r>
      <w:r>
        <w:rPr>
          <w:sz w:val="20"/>
          <w:szCs w:val="20"/>
        </w:rPr>
        <w:t>dostavljaju se u neovjerenoj</w:t>
      </w:r>
      <w:r w:rsidRPr="00F91B54">
        <w:rPr>
          <w:sz w:val="20"/>
          <w:szCs w:val="20"/>
        </w:rPr>
        <w:t xml:space="preserve"> presilici.</w:t>
      </w:r>
    </w:p>
    <w:p w14:paraId="5A519BC3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07D175B1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Prije sklapanja ugovora o radu odabrani/odabrana kandidat/kandidatkinja je sve navedene priloge odnosno isprave</w:t>
      </w:r>
      <w:r>
        <w:rPr>
          <w:sz w:val="20"/>
          <w:szCs w:val="20"/>
        </w:rPr>
        <w:t xml:space="preserve"> dužan/dužna</w:t>
      </w:r>
      <w:r w:rsidRPr="00F91B54">
        <w:rPr>
          <w:sz w:val="20"/>
          <w:szCs w:val="20"/>
        </w:rPr>
        <w:t xml:space="preserve"> dostaviti u izvorniku ili ovj</w:t>
      </w:r>
      <w:r>
        <w:rPr>
          <w:sz w:val="20"/>
          <w:szCs w:val="20"/>
        </w:rPr>
        <w:t>erenoj</w:t>
      </w:r>
      <w:r w:rsidRPr="00F91B54">
        <w:rPr>
          <w:sz w:val="20"/>
          <w:szCs w:val="20"/>
        </w:rPr>
        <w:t xml:space="preserve"> preslici od strane javnog bilježnika sukladno Zakonu o javnom bilježništvu (Narodne novine br. 78/93, 29/94, 162/98,16/07,75/09,120/16).</w:t>
      </w:r>
    </w:p>
    <w:p w14:paraId="099CB65C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5C0C9D98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6B06B692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14:paraId="7B96DD85" w14:textId="77777777" w:rsidR="003C6855" w:rsidRPr="00F91B54" w:rsidRDefault="003C6855" w:rsidP="003C6855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POSTUPAK VREDNOVANJA:</w:t>
      </w:r>
    </w:p>
    <w:p w14:paraId="65BD3977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lastRenderedPageBreak/>
        <w:t>S prijavljenim kandidatima koji udovoljavaju formalnim uvjetima natječaja i koji su dostavili potpunu i pravodobnu prijavu provesti će se vrednovanje – prethodna provjera znanja i sposobnosti kandidata ( u danjem tekstu: Vrednovanje).</w:t>
      </w:r>
    </w:p>
    <w:p w14:paraId="275277B4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21C6F654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Vrednovanje obuhvaća pismeno testiranje, intervju i po potrebi uključuje praktičnu provjera sposobnosti i vještina. Kandidati su obvezni pristupiti Vrednovanju u opsegu i na način kako je Povjerenstvo Škole objavilo na mrežnoj stranici Škole. Ako kandidat ne pristupi prethodnoj provjeri znanja smatrat će se da je povukao prijavu na natječaj.</w:t>
      </w:r>
    </w:p>
    <w:p w14:paraId="68E4C85C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2BE75514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Povjerenstvo Škole koje provodi postupak vrednovanja obavijestit će kandidate putem mrežne stranice Škole o: </w:t>
      </w:r>
    </w:p>
    <w:p w14:paraId="64B7AA11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75044B27" w14:textId="77777777" w:rsidR="003C6855" w:rsidRPr="00F91B54" w:rsidRDefault="003C6855" w:rsidP="003C6855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listi kandidata koje ispunjavaju formalne uvjete natječaja</w:t>
      </w:r>
    </w:p>
    <w:p w14:paraId="40C41679" w14:textId="77777777" w:rsidR="003C6855" w:rsidRPr="00F91B54" w:rsidRDefault="003C6855" w:rsidP="003C6855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područjima provjere i uputama za pripremu</w:t>
      </w:r>
    </w:p>
    <w:p w14:paraId="3D9EEAD0" w14:textId="77777777" w:rsidR="003C6855" w:rsidRPr="00F91B54" w:rsidRDefault="003C6855" w:rsidP="003C6855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vremenu, mjestu i načinu vrednovanja</w:t>
      </w:r>
    </w:p>
    <w:p w14:paraId="14A2F2A6" w14:textId="77777777" w:rsidR="003C6855" w:rsidRPr="00F91B54" w:rsidRDefault="003C6855" w:rsidP="003C6855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rezultatima vrednovana (rang lista)</w:t>
      </w:r>
    </w:p>
    <w:p w14:paraId="4A438FEA" w14:textId="77777777" w:rsidR="003C6855" w:rsidRPr="00F91B54" w:rsidRDefault="003C6855" w:rsidP="003C6855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pozivu na intervj</w:t>
      </w:r>
      <w:r>
        <w:rPr>
          <w:sz w:val="20"/>
          <w:szCs w:val="20"/>
        </w:rPr>
        <w:t>u s Ravnateljicom</w:t>
      </w:r>
      <w:r w:rsidRPr="00F91B54">
        <w:rPr>
          <w:sz w:val="20"/>
          <w:szCs w:val="20"/>
        </w:rPr>
        <w:t xml:space="preserve"> škole</w:t>
      </w:r>
    </w:p>
    <w:p w14:paraId="1CF4D409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77771071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Najmanje pet dana prije održavanja Vrednovanja na školskoj mrežnoj stranici </w:t>
      </w:r>
      <w:hyperlink r:id="rId7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  <w:r w:rsidRPr="00F91B54">
        <w:rPr>
          <w:sz w:val="20"/>
          <w:szCs w:val="20"/>
          <w:u w:val="single"/>
        </w:rPr>
        <w:t xml:space="preserve"> </w:t>
      </w:r>
      <w:r w:rsidRPr="00F91B54">
        <w:rPr>
          <w:sz w:val="20"/>
          <w:szCs w:val="20"/>
        </w:rPr>
        <w:t xml:space="preserve"> objavit će se vrijeme održavanja provjera.</w:t>
      </w:r>
    </w:p>
    <w:p w14:paraId="2DBEC194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0A150E6E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Intervju se provodi s troje kandidata koji su postigli najveći broj bodova nakon provedenog postupka vrednovanja.</w:t>
      </w:r>
    </w:p>
    <w:p w14:paraId="64D74642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31AF49F0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imaju pravo uvida u natječajnu dokumentaciju i vlastite rezultate procjene, a sve u skladu s propisima koji reguliraju područje zaštite osobnih podataka.</w:t>
      </w:r>
    </w:p>
    <w:p w14:paraId="2CB44E9C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1C388905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3FED5032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0E2A5DAB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 pravo podnošenja prigovora i prijave nadležnome tijelu.</w:t>
      </w:r>
    </w:p>
    <w:p w14:paraId="0A5811E3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6FB2DDBF" w14:textId="77777777" w:rsidR="003C6855" w:rsidRPr="00F91B54" w:rsidRDefault="003C6855" w:rsidP="003C6855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PRAVO PREDNOSTI PRI ZAPOŠLJAVANJU:</w:t>
      </w:r>
    </w:p>
    <w:p w14:paraId="3BF1CFA3" w14:textId="77777777" w:rsidR="003C6855" w:rsidRPr="00D504C9" w:rsidRDefault="003C6855" w:rsidP="003C6855">
      <w:pPr>
        <w:pStyle w:val="gmail-box8249682"/>
        <w:spacing w:after="161" w:afterAutospacing="0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46B785BE" w14:textId="77777777" w:rsidR="003C6855" w:rsidRPr="00D504C9" w:rsidRDefault="003C6855" w:rsidP="003C6855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 </w:t>
      </w:r>
    </w:p>
    <w:p w14:paraId="0992A896" w14:textId="77777777" w:rsidR="003C6855" w:rsidRPr="00D504C9" w:rsidRDefault="003C6855" w:rsidP="003C6855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 </w:t>
      </w:r>
    </w:p>
    <w:p w14:paraId="5A5A3ECF" w14:textId="77777777" w:rsidR="003C6855" w:rsidRPr="00D504C9" w:rsidRDefault="003C6855" w:rsidP="003C6855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53286D81" w14:textId="77777777" w:rsidR="003C6855" w:rsidRPr="00432408" w:rsidRDefault="003059B1" w:rsidP="003C6855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8" w:history="1">
        <w:r w:rsidR="003C6855" w:rsidRPr="00432408">
          <w:rPr>
            <w:rStyle w:val="Hiperveza"/>
            <w:rFonts w:ascii="Times New Roman" w:hAnsi="Times New Roman" w:cs="Times New Roman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50FDD3B1" w14:textId="77777777" w:rsidR="003C6855" w:rsidRPr="00432408" w:rsidRDefault="003C6855" w:rsidP="003C6855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432408"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34AF015F" w14:textId="77777777" w:rsidR="003C6855" w:rsidRPr="00432408" w:rsidRDefault="003C6855" w:rsidP="003C6855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432408"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38D46BB5" w14:textId="77777777" w:rsidR="003C6855" w:rsidRPr="00D504C9" w:rsidRDefault="003C6855" w:rsidP="003C6855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 w14:paraId="4834E28F" w14:textId="77777777" w:rsidR="003C6855" w:rsidRPr="00432408" w:rsidRDefault="003C6855" w:rsidP="003C6855">
      <w:pPr>
        <w:spacing w:after="160" w:line="254" w:lineRule="auto"/>
        <w:jc w:val="both"/>
        <w:rPr>
          <w:sz w:val="20"/>
          <w:szCs w:val="20"/>
        </w:rPr>
      </w:pPr>
      <w:r w:rsidRPr="00D504C9">
        <w:rPr>
          <w:sz w:val="20"/>
          <w:szCs w:val="20"/>
        </w:rPr>
        <w:t xml:space="preserve">Poveznica na internetsku stranicu Ministarstva hrvatskih branitelja s popisom dokaza potrebnih za ostvarivanja pravaprednosti: </w:t>
      </w:r>
      <w:hyperlink r:id="rId9" w:history="1">
        <w:r w:rsidRPr="00432408">
          <w:rPr>
            <w:rStyle w:val="Hiperveza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FE45FB1" w14:textId="77777777" w:rsidR="003C6855" w:rsidRPr="00F91B54" w:rsidRDefault="003C6855" w:rsidP="003C6855">
      <w:pPr>
        <w:pStyle w:val="box8240865"/>
        <w:spacing w:after="0"/>
        <w:jc w:val="both"/>
        <w:rPr>
          <w:sz w:val="20"/>
          <w:szCs w:val="20"/>
        </w:rPr>
      </w:pPr>
      <w:r w:rsidRPr="00F91B54">
        <w:rPr>
          <w:sz w:val="20"/>
          <w:szCs w:val="20"/>
        </w:rPr>
        <w:lastRenderedPageBreak/>
        <w:t>Kandidati koji ostvaruju pravo prednosti pri zapošljavanju na temelju članka 9. Zakona o profesionalnoj rehabilitaciji  i zapošljavanju osoba s invaliditetom (Narodne novine br. 157/13, 152/14, 39/18,32/20)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14:paraId="6737D7AC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6459E189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48.f. Zakona o zaštiti vojnih i civilnih invalida rata  ('Narodne novine br. 33/92, 77/92, 86/92 – pročišćeni tekst, 27/93, 58/93, 2/94, 76/94, 108/95, 108/96, 82/01, 94/01,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672E2EDE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71C8DC47" w14:textId="77777777" w:rsidR="003C6855" w:rsidRPr="00F91B54" w:rsidRDefault="003C6855" w:rsidP="003C6855">
      <w:pPr>
        <w:jc w:val="both"/>
        <w:rPr>
          <w:b/>
          <w:sz w:val="20"/>
          <w:szCs w:val="20"/>
        </w:rPr>
      </w:pPr>
    </w:p>
    <w:p w14:paraId="41B783A2" w14:textId="77777777" w:rsidR="003C6855" w:rsidRPr="00F91B54" w:rsidRDefault="003C6855" w:rsidP="003C6855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ROKOVI, NAČIN DOSTAVE PRIJAVE I OBAVJEŠTAVANJE:</w:t>
      </w:r>
    </w:p>
    <w:p w14:paraId="3841B0CC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primanje prijava kandidata je osam (8) dana od dana objave natječaja na mrežnim stranicama i oglasnoj ploči Škole, te na mrežnim stranicama i oglasnoj ploči Hrvatskog zavoda za zapošljavanje.</w:t>
      </w:r>
    </w:p>
    <w:p w14:paraId="4B285EDF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66CC65E7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Prijave s potrebnom dokumentacijom dostaviti isključivo na adresu Škole: Osnovna škola Podmurvice, Podmurvice 6, 51000 Rijeka, s naznakom </w:t>
      </w:r>
      <w:r w:rsidRPr="00F91B54">
        <w:rPr>
          <w:b/>
          <w:sz w:val="20"/>
          <w:szCs w:val="20"/>
        </w:rPr>
        <w:t>«za natječaj – / naziv radnog mjesta koje kandidat prijavljuje/ ».</w:t>
      </w:r>
      <w:r w:rsidRPr="00F91B54">
        <w:rPr>
          <w:sz w:val="20"/>
          <w:szCs w:val="20"/>
        </w:rPr>
        <w:t xml:space="preserve"> </w:t>
      </w:r>
    </w:p>
    <w:p w14:paraId="4A6E4767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03B61742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prijavu na natječaj ističe osmi dan od objave natječaja na mrežnim stranicama i oglasnoj ploči Škole, te na mrežnim stranicama i oglasnoj ploči Hrvatskog zavoda za zapošljavanje.</w:t>
      </w:r>
    </w:p>
    <w:p w14:paraId="7BA6F479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4EFDBA52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O rezultatima natječaja kandidati će biti obaviješteni u skladu s čl. 23. Pravilnika o postupku zapošljavanja te procjeni i vrednovanju kandidata za zapošljavanje.</w:t>
      </w:r>
    </w:p>
    <w:p w14:paraId="76E1B912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4C85ED36" w14:textId="77777777" w:rsidR="003C6855" w:rsidRPr="00F91B54" w:rsidRDefault="003C6855" w:rsidP="003C6855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Nepravodobne i nepotpune prijave neće se razmatrati</w:t>
      </w:r>
    </w:p>
    <w:p w14:paraId="48EA0C41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55E4F912" w14:textId="77777777" w:rsidR="003C6855" w:rsidRPr="00F91B54" w:rsidRDefault="003C6855" w:rsidP="003C6855">
      <w:pPr>
        <w:jc w:val="both"/>
        <w:rPr>
          <w:b/>
          <w:sz w:val="20"/>
          <w:szCs w:val="20"/>
          <w:u w:val="double"/>
        </w:rPr>
      </w:pPr>
      <w:r w:rsidRPr="00F91B54">
        <w:rPr>
          <w:sz w:val="20"/>
          <w:szCs w:val="20"/>
          <w:u w:val="double"/>
        </w:rPr>
        <w:t>________________________________________________________________________________</w:t>
      </w:r>
      <w:r w:rsidRPr="00F91B54">
        <w:rPr>
          <w:b/>
          <w:sz w:val="20"/>
          <w:szCs w:val="20"/>
          <w:u w:val="double"/>
        </w:rPr>
        <w:t xml:space="preserve"> </w:t>
      </w:r>
    </w:p>
    <w:p w14:paraId="4C34111D" w14:textId="77777777" w:rsidR="003C6855" w:rsidRPr="00F91B54" w:rsidRDefault="003C6855" w:rsidP="003C6855">
      <w:pPr>
        <w:jc w:val="both"/>
        <w:rPr>
          <w:sz w:val="20"/>
          <w:szCs w:val="20"/>
        </w:rPr>
      </w:pPr>
    </w:p>
    <w:p w14:paraId="04815CC1" w14:textId="77777777" w:rsidR="003C6855" w:rsidRPr="006A5194" w:rsidRDefault="003C6855" w:rsidP="003C6855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Klasa: </w:t>
      </w:r>
      <w:r w:rsidRPr="007C4CBE">
        <w:rPr>
          <w:sz w:val="20"/>
          <w:szCs w:val="20"/>
        </w:rPr>
        <w:t>112-02/25-01/2</w:t>
      </w:r>
    </w:p>
    <w:p w14:paraId="71D01C12" w14:textId="77777777" w:rsidR="003C6855" w:rsidRPr="006A5194" w:rsidRDefault="003C6855" w:rsidP="003C6855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Urbroj: </w:t>
      </w:r>
      <w:r w:rsidRPr="007C4CBE">
        <w:rPr>
          <w:sz w:val="20"/>
          <w:szCs w:val="20"/>
        </w:rPr>
        <w:t>2170-1-66-02/1-25-</w:t>
      </w:r>
      <w:r>
        <w:rPr>
          <w:sz w:val="20"/>
          <w:szCs w:val="20"/>
        </w:rPr>
        <w:t>16</w:t>
      </w:r>
    </w:p>
    <w:p w14:paraId="57D1D513" w14:textId="77777777" w:rsidR="003C6855" w:rsidRPr="006A5194" w:rsidRDefault="003C6855" w:rsidP="003C6855">
      <w:pPr>
        <w:jc w:val="both"/>
        <w:rPr>
          <w:sz w:val="20"/>
          <w:szCs w:val="20"/>
        </w:rPr>
      </w:pPr>
    </w:p>
    <w:p w14:paraId="27E82188" w14:textId="77777777" w:rsidR="003C6855" w:rsidRPr="006A5194" w:rsidRDefault="003C6855" w:rsidP="003C6855">
      <w:pPr>
        <w:jc w:val="both"/>
        <w:rPr>
          <w:color w:val="FF0000"/>
          <w:sz w:val="20"/>
          <w:szCs w:val="20"/>
        </w:rPr>
      </w:pPr>
      <w:r w:rsidRPr="006A5194">
        <w:rPr>
          <w:sz w:val="20"/>
          <w:szCs w:val="20"/>
        </w:rPr>
        <w:t>Natječaj je objavljen na Oglasnoj ploči i mrežnim stranicama Škole, te na Oglasnoj ploči i mrežnim stranicama Zavoda za zapošljavanje</w:t>
      </w:r>
      <w:r w:rsidRPr="006A5194">
        <w:rPr>
          <w:color w:val="FF0000"/>
          <w:sz w:val="20"/>
          <w:szCs w:val="20"/>
        </w:rPr>
        <w:t xml:space="preserve"> </w:t>
      </w:r>
      <w:r w:rsidRPr="006A5194">
        <w:rPr>
          <w:sz w:val="20"/>
          <w:szCs w:val="20"/>
        </w:rPr>
        <w:t xml:space="preserve">dana </w:t>
      </w:r>
      <w:r>
        <w:rPr>
          <w:sz w:val="20"/>
          <w:szCs w:val="20"/>
        </w:rPr>
        <w:t>01</w:t>
      </w:r>
      <w:r w:rsidRPr="006A5194">
        <w:rPr>
          <w:sz w:val="20"/>
          <w:szCs w:val="20"/>
        </w:rPr>
        <w:t xml:space="preserve">. </w:t>
      </w:r>
      <w:r>
        <w:rPr>
          <w:sz w:val="20"/>
          <w:szCs w:val="20"/>
        </w:rPr>
        <w:t>travnja</w:t>
      </w:r>
      <w:r w:rsidRPr="006A5194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6A5194">
        <w:rPr>
          <w:sz w:val="20"/>
          <w:szCs w:val="20"/>
        </w:rPr>
        <w:t>. godine.</w:t>
      </w:r>
    </w:p>
    <w:p w14:paraId="0F5B19E7" w14:textId="77777777" w:rsidR="003C6855" w:rsidRPr="00F91B54" w:rsidRDefault="003C6855" w:rsidP="003C6855">
      <w:pPr>
        <w:jc w:val="both"/>
        <w:rPr>
          <w:color w:val="000000"/>
          <w:sz w:val="20"/>
          <w:szCs w:val="20"/>
        </w:rPr>
      </w:pPr>
    </w:p>
    <w:p w14:paraId="34FD6EF0" w14:textId="77777777" w:rsidR="005D4C99" w:rsidRDefault="005D4C99"/>
    <w:sectPr w:rsidR="005D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A50"/>
    <w:multiLevelType w:val="hybridMultilevel"/>
    <w:tmpl w:val="1E52B27A"/>
    <w:lvl w:ilvl="0" w:tplc="FEC2F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C6BC1"/>
    <w:multiLevelType w:val="hybridMultilevel"/>
    <w:tmpl w:val="EB0A813A"/>
    <w:lvl w:ilvl="0" w:tplc="30EA0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55"/>
    <w:rsid w:val="001B36FF"/>
    <w:rsid w:val="003059B1"/>
    <w:rsid w:val="003C6855"/>
    <w:rsid w:val="004D03D1"/>
    <w:rsid w:val="005D4C99"/>
    <w:rsid w:val="007E7A8D"/>
    <w:rsid w:val="00915C36"/>
    <w:rsid w:val="00E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AAB5"/>
  <w15:chartTrackingRefBased/>
  <w15:docId w15:val="{533A0556-434C-4D6E-B7D2-6A0F4F90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68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C6855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iperveza">
    <w:name w:val="Hyperlink"/>
    <w:uiPriority w:val="99"/>
    <w:unhideWhenUsed/>
    <w:rsid w:val="003C6855"/>
    <w:rPr>
      <w:color w:val="0000FF"/>
      <w:u w:val="single"/>
    </w:rPr>
  </w:style>
  <w:style w:type="paragraph" w:customStyle="1" w:styleId="box8240865">
    <w:name w:val="box_8240865"/>
    <w:basedOn w:val="Normal"/>
    <w:rsid w:val="003C6855"/>
    <w:pPr>
      <w:spacing w:before="100" w:beforeAutospacing="1" w:after="225"/>
    </w:pPr>
  </w:style>
  <w:style w:type="paragraph" w:customStyle="1" w:styleId="gmail-box8249682">
    <w:name w:val="gmail-box8249682"/>
    <w:basedOn w:val="Normal"/>
    <w:rsid w:val="003C68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box8321335">
    <w:name w:val="gmail-box8321335"/>
    <w:basedOn w:val="Normal"/>
    <w:rsid w:val="003C68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odmurvice-r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murvice-ri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podmurvice@os-podmurvice-r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2025-04-01T11:30:00Z</dcterms:created>
  <dcterms:modified xsi:type="dcterms:W3CDTF">2025-04-01T11:30:00Z</dcterms:modified>
</cp:coreProperties>
</file>