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7E5" w14:textId="77777777" w:rsidR="00CC2820" w:rsidRPr="00D504C9" w:rsidRDefault="00CC2820" w:rsidP="00CC2820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Pravilnika o radu i Izmjenama i dopunama Pravilnika i Pravilnika o načinu i postupku zapošljavanja u Osnovnoj školi Podmurvice</w:t>
      </w:r>
    </w:p>
    <w:p w14:paraId="1EFD8908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7F7EAD67" w14:textId="77777777" w:rsidR="00CC2820" w:rsidRPr="00F91B54" w:rsidRDefault="00CC2820" w:rsidP="00CC2820">
      <w:pPr>
        <w:jc w:val="center"/>
        <w:rPr>
          <w:sz w:val="20"/>
          <w:szCs w:val="20"/>
        </w:rPr>
      </w:pPr>
      <w:r w:rsidRPr="00F91B54">
        <w:rPr>
          <w:b/>
          <w:sz w:val="20"/>
          <w:szCs w:val="20"/>
        </w:rPr>
        <w:t xml:space="preserve">Osnovna škola Podmurvice, </w:t>
      </w:r>
      <w:r w:rsidRPr="00F91B54">
        <w:rPr>
          <w:sz w:val="20"/>
          <w:szCs w:val="20"/>
        </w:rPr>
        <w:t>Podmurvice 6, 51000</w:t>
      </w:r>
      <w:r w:rsidRPr="00F91B54">
        <w:rPr>
          <w:b/>
          <w:sz w:val="20"/>
          <w:szCs w:val="20"/>
        </w:rPr>
        <w:t xml:space="preserve">  </w:t>
      </w:r>
      <w:r w:rsidRPr="00F91B54">
        <w:rPr>
          <w:sz w:val="20"/>
          <w:szCs w:val="20"/>
        </w:rPr>
        <w:t>Rijeka</w:t>
      </w:r>
    </w:p>
    <w:p w14:paraId="39CF3CC8" w14:textId="77777777" w:rsidR="00CC2820" w:rsidRPr="00F91B54" w:rsidRDefault="00CC2820" w:rsidP="00CC2820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Tel. 051/678-177, fax. 051/676-177, </w:t>
      </w:r>
    </w:p>
    <w:p w14:paraId="5E5BA1F1" w14:textId="77777777" w:rsidR="00CC2820" w:rsidRPr="00F91B54" w:rsidRDefault="00CC2820" w:rsidP="00CC2820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e-mail: </w:t>
      </w:r>
      <w:hyperlink r:id="rId5" w:history="1">
        <w:r w:rsidRPr="00F91B54">
          <w:rPr>
            <w:rStyle w:val="Hiperveza"/>
            <w:sz w:val="20"/>
            <w:szCs w:val="20"/>
          </w:rPr>
          <w:t>ospodmurvice@os-podmurvice-ri.skole.hr</w:t>
        </w:r>
      </w:hyperlink>
      <w:r w:rsidRPr="00F91B54">
        <w:rPr>
          <w:sz w:val="20"/>
          <w:szCs w:val="20"/>
        </w:rPr>
        <w:t xml:space="preserve">, </w:t>
      </w:r>
      <w:hyperlink r:id="rId6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</w:p>
    <w:p w14:paraId="7C6079DB" w14:textId="77777777" w:rsidR="00CC2820" w:rsidRDefault="00CC2820" w:rsidP="00CC2820">
      <w:pPr>
        <w:jc w:val="center"/>
      </w:pPr>
    </w:p>
    <w:p w14:paraId="1C2FC890" w14:textId="77777777" w:rsidR="00CC2820" w:rsidRPr="00994400" w:rsidRDefault="00CC2820" w:rsidP="00CC2820">
      <w:pPr>
        <w:jc w:val="center"/>
        <w:rPr>
          <w:b/>
        </w:rPr>
      </w:pPr>
      <w:r>
        <w:rPr>
          <w:b/>
        </w:rPr>
        <w:t>raspisuj</w:t>
      </w:r>
      <w:r w:rsidRPr="00994400">
        <w:rPr>
          <w:b/>
        </w:rPr>
        <w:t>e</w:t>
      </w:r>
    </w:p>
    <w:p w14:paraId="702DF57B" w14:textId="77777777" w:rsidR="00CC2820" w:rsidRPr="00E97CA1" w:rsidRDefault="00CC2820" w:rsidP="00CC2820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 w:rsidRPr="00E97CA1">
        <w:rPr>
          <w:rFonts w:ascii="Arial Black" w:hAnsi="Arial Black"/>
          <w:b w:val="0"/>
        </w:rPr>
        <w:t>N A T J E Č A J</w:t>
      </w:r>
    </w:p>
    <w:p w14:paraId="2E2F603A" w14:textId="77777777" w:rsidR="00CC2820" w:rsidRPr="007B4F81" w:rsidRDefault="00CC2820" w:rsidP="00CC2820">
      <w:pPr>
        <w:jc w:val="center"/>
        <w:rPr>
          <w:b/>
        </w:rPr>
      </w:pPr>
      <w:r w:rsidRPr="007B4F81">
        <w:rPr>
          <w:b/>
        </w:rPr>
        <w:t xml:space="preserve">za </w:t>
      </w:r>
      <w:r>
        <w:rPr>
          <w:b/>
        </w:rPr>
        <w:t>zasnivanje</w:t>
      </w:r>
      <w:r w:rsidRPr="007B4F81">
        <w:rPr>
          <w:b/>
        </w:rPr>
        <w:t xml:space="preserve"> radnog</w:t>
      </w:r>
      <w:r>
        <w:rPr>
          <w:b/>
        </w:rPr>
        <w:t xml:space="preserve"> odnosa</w:t>
      </w:r>
    </w:p>
    <w:p w14:paraId="6A8B6450" w14:textId="77777777" w:rsidR="00CC2820" w:rsidRDefault="00CC2820" w:rsidP="00CC2820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  <w:r w:rsidRPr="007B4F81">
        <w:rPr>
          <w:b/>
          <w:u w:val="double"/>
        </w:rPr>
        <w:t xml:space="preserve"> </w:t>
      </w:r>
    </w:p>
    <w:p w14:paraId="009449B4" w14:textId="77777777" w:rsidR="00CC2820" w:rsidRDefault="00CC2820" w:rsidP="00CC2820">
      <w:pPr>
        <w:jc w:val="both"/>
        <w:rPr>
          <w:b/>
          <w:u w:val="double"/>
        </w:rPr>
      </w:pPr>
    </w:p>
    <w:p w14:paraId="53DC1C70" w14:textId="77777777" w:rsidR="00CC2820" w:rsidRPr="007B4F81" w:rsidRDefault="00CC2820" w:rsidP="00CC2820"/>
    <w:p w14:paraId="3E3BC84F" w14:textId="77777777" w:rsidR="00CC2820" w:rsidRPr="00D504C9" w:rsidRDefault="00CC2820" w:rsidP="00CC2820">
      <w:pPr>
        <w:ind w:left="284"/>
        <w:jc w:val="both"/>
      </w:pPr>
      <w:r>
        <w:rPr>
          <w:b/>
        </w:rPr>
        <w:t xml:space="preserve">        </w:t>
      </w:r>
      <w:r w:rsidRPr="00D504C9">
        <w:rPr>
          <w:b/>
        </w:rPr>
        <w:t xml:space="preserve">UČITELJ  KOJI OBAVLJA POSLOVE UČITELJA/ICE FIZIKE, </w:t>
      </w:r>
    </w:p>
    <w:p w14:paraId="168058EA" w14:textId="77777777" w:rsidR="00CC2820" w:rsidRPr="0034702D" w:rsidRDefault="00CC2820" w:rsidP="00CC2820">
      <w:pPr>
        <w:numPr>
          <w:ilvl w:val="0"/>
          <w:numId w:val="2"/>
        </w:numPr>
        <w:jc w:val="both"/>
      </w:pPr>
      <w:r>
        <w:rPr>
          <w:sz w:val="22"/>
          <w:szCs w:val="22"/>
        </w:rPr>
        <w:t>1 izvršitelj / izvršiteljica na određeno, nepuno radno vrijeme,</w:t>
      </w:r>
      <w:r w:rsidR="007C4CBE">
        <w:rPr>
          <w:sz w:val="22"/>
          <w:szCs w:val="22"/>
        </w:rPr>
        <w:t>14</w:t>
      </w:r>
      <w:r>
        <w:rPr>
          <w:sz w:val="22"/>
          <w:szCs w:val="22"/>
        </w:rPr>
        <w:t xml:space="preserve"> sati tjedno</w:t>
      </w:r>
    </w:p>
    <w:p w14:paraId="54DFD728" w14:textId="77777777" w:rsidR="00CC2820" w:rsidRPr="006E412F" w:rsidRDefault="00CC2820" w:rsidP="00CC2820">
      <w:pPr>
        <w:jc w:val="both"/>
      </w:pPr>
    </w:p>
    <w:p w14:paraId="2A4E04AE" w14:textId="77777777" w:rsidR="00CC2820" w:rsidRPr="006E412F" w:rsidRDefault="00CC2820" w:rsidP="00CC2820">
      <w:pPr>
        <w:jc w:val="both"/>
      </w:pPr>
    </w:p>
    <w:p w14:paraId="0E165750" w14:textId="77777777" w:rsidR="00CC2820" w:rsidRPr="006E412F" w:rsidRDefault="00CC2820" w:rsidP="00CC2820">
      <w:pPr>
        <w:ind w:firstLine="708"/>
        <w:jc w:val="both"/>
        <w:rPr>
          <w:sz w:val="20"/>
          <w:szCs w:val="20"/>
        </w:rPr>
      </w:pPr>
      <w:r w:rsidRPr="006E412F">
        <w:rPr>
          <w:sz w:val="20"/>
          <w:szCs w:val="20"/>
        </w:rPr>
        <w:t>Na natječaj se mogu javiti kandidati oba spola u skladu sa zakonom o ravnopravnosti spolova (NN 82/08 i 69/17).</w:t>
      </w:r>
    </w:p>
    <w:p w14:paraId="0A205236" w14:textId="77777777" w:rsidR="00CC2820" w:rsidRDefault="00CC2820" w:rsidP="00CC2820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  <w:r w:rsidRPr="007B4F81">
        <w:rPr>
          <w:b/>
          <w:u w:val="double"/>
        </w:rPr>
        <w:t xml:space="preserve"> </w:t>
      </w:r>
    </w:p>
    <w:p w14:paraId="14FE934C" w14:textId="77777777" w:rsidR="00CC2820" w:rsidRPr="00433C37" w:rsidRDefault="00CC2820" w:rsidP="00CC2820">
      <w:pPr>
        <w:jc w:val="both"/>
        <w:rPr>
          <w:b/>
          <w:u w:val="double"/>
        </w:rPr>
      </w:pPr>
    </w:p>
    <w:p w14:paraId="05658E80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>UVJETI</w:t>
      </w:r>
      <w:r w:rsidRPr="00F91B54">
        <w:rPr>
          <w:sz w:val="20"/>
          <w:szCs w:val="20"/>
        </w:rPr>
        <w:t>:</w:t>
      </w:r>
    </w:p>
    <w:p w14:paraId="24186758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57416034" w14:textId="77777777" w:rsidR="00CC2820" w:rsidRPr="00D504C9" w:rsidRDefault="00CC2820" w:rsidP="00CC2820">
      <w:pPr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U opće uvjete za zasnivanje radnog odnosa sukladno općim propisima o radu, kandidati  moraju ispunjavati i posebne uvjete propisane čl. 105 i 106. Zakona o odgoju i obrazovanju u osnovnoj i srednjoj školi (Narodne novine br. 87/08, 86/09, 92/10, 105/10.-ispr., 90/11, 16/12, 86/12, 94/13, 152/14, 7/17 i 68/18, 98/19, 64/20,151/22,156/23) i čl. 16. Pravilnika o odgovarajućoj vrsti obrazovanja učitelja i stručnih suradnika u osnovnoj školi (Narodne novine br. 6/19,75/20.) </w:t>
      </w:r>
    </w:p>
    <w:p w14:paraId="02147E71" w14:textId="77777777" w:rsidR="00CC2820" w:rsidRDefault="00CC2820" w:rsidP="00CC2820">
      <w:pPr>
        <w:jc w:val="both"/>
        <w:rPr>
          <w:sz w:val="20"/>
          <w:szCs w:val="20"/>
        </w:rPr>
      </w:pPr>
    </w:p>
    <w:p w14:paraId="67435677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1D5913E3" w14:textId="77777777" w:rsidR="00CC2820" w:rsidRPr="00F91B54" w:rsidRDefault="00CC2820" w:rsidP="00CC2820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DOKUMENTACIJA:</w:t>
      </w:r>
    </w:p>
    <w:p w14:paraId="7D5CB138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6807B5AA" w14:textId="77777777" w:rsidR="00CC2820" w:rsidRDefault="00CC2820" w:rsidP="00CC2820">
      <w:pPr>
        <w:jc w:val="both"/>
        <w:rPr>
          <w:b/>
          <w:sz w:val="20"/>
          <w:szCs w:val="20"/>
        </w:rPr>
      </w:pPr>
      <w:r w:rsidRPr="00F91B54"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14:paraId="0AD13292" w14:textId="77777777" w:rsidR="00CC2820" w:rsidRPr="00F91B54" w:rsidRDefault="00CC2820" w:rsidP="00CC2820">
      <w:pPr>
        <w:jc w:val="both"/>
        <w:rPr>
          <w:b/>
          <w:sz w:val="20"/>
          <w:szCs w:val="20"/>
        </w:rPr>
      </w:pPr>
    </w:p>
    <w:p w14:paraId="168DCF87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ab/>
      </w:r>
      <w:r w:rsidRPr="00F91B54">
        <w:rPr>
          <w:sz w:val="20"/>
          <w:szCs w:val="20"/>
        </w:rPr>
        <w:t>• vlastoručno potpisanu molbu</w:t>
      </w:r>
      <w:r>
        <w:rPr>
          <w:sz w:val="20"/>
          <w:szCs w:val="20"/>
        </w:rPr>
        <w:t>,</w:t>
      </w:r>
    </w:p>
    <w:p w14:paraId="595F2244" w14:textId="77777777" w:rsidR="00CC2820" w:rsidRPr="00F91B54" w:rsidRDefault="00CC2820" w:rsidP="00CC2820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životopis</w:t>
      </w:r>
      <w:r>
        <w:rPr>
          <w:sz w:val="20"/>
          <w:szCs w:val="20"/>
        </w:rPr>
        <w:t>,</w:t>
      </w:r>
    </w:p>
    <w:p w14:paraId="31B27BB2" w14:textId="77777777" w:rsidR="00CC2820" w:rsidRPr="00F91B54" w:rsidRDefault="00CC2820" w:rsidP="00CC2820">
      <w:pPr>
        <w:ind w:left="709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presliku diplome odnosno dokaza o stečenoj stručnoj spremi, </w:t>
      </w:r>
    </w:p>
    <w:p w14:paraId="27403235" w14:textId="77777777" w:rsidR="00CC2820" w:rsidRPr="00F91B54" w:rsidRDefault="00CC2820" w:rsidP="00CC2820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presliku dokaza o državljanstvu,</w:t>
      </w:r>
    </w:p>
    <w:p w14:paraId="64D2ED39" w14:textId="77777777" w:rsidR="00CC2820" w:rsidRPr="00F91B54" w:rsidRDefault="00CC2820" w:rsidP="00CC2820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elektronički zapis ili potvrdu o podacima evidentiranim u matičnoj evidenciji Hrvatskog </w:t>
      </w:r>
    </w:p>
    <w:p w14:paraId="0AE398F9" w14:textId="77777777" w:rsidR="00CC2820" w:rsidRPr="00F91B54" w:rsidRDefault="00CC2820" w:rsidP="00CC2820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zavoda za mirovinsko osiguranje,</w:t>
      </w:r>
    </w:p>
    <w:p w14:paraId="58704632" w14:textId="77777777" w:rsidR="00CC2820" w:rsidRPr="00F91B54" w:rsidRDefault="00CC2820" w:rsidP="00CC2820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uvjerenje da se protiv kandidata ne vodi kazneni postupak glede zapreka za zasnivanje </w:t>
      </w:r>
    </w:p>
    <w:p w14:paraId="6641DFC7" w14:textId="77777777" w:rsidR="00CC2820" w:rsidRPr="00F91B54" w:rsidRDefault="00CC2820" w:rsidP="00CC2820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radnog odnosa iz čl. 106. Zakona s naznakom roka izdavanja i ne starije od </w:t>
      </w:r>
      <w:r>
        <w:rPr>
          <w:sz w:val="20"/>
          <w:szCs w:val="20"/>
        </w:rPr>
        <w:t>tri mjeseca</w:t>
      </w:r>
      <w:r w:rsidRPr="00F91B54">
        <w:rPr>
          <w:sz w:val="20"/>
          <w:szCs w:val="20"/>
        </w:rPr>
        <w:t xml:space="preserve"> od dana </w:t>
      </w:r>
    </w:p>
    <w:p w14:paraId="0832B98D" w14:textId="77777777" w:rsidR="00CC2820" w:rsidRPr="00F91B54" w:rsidRDefault="00CC2820" w:rsidP="00CC2820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raspisivanja natječaja</w:t>
      </w:r>
    </w:p>
    <w:p w14:paraId="1D050B0D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6585A75F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Navedene isprave odnosno prilozi </w:t>
      </w:r>
      <w:r>
        <w:rPr>
          <w:sz w:val="20"/>
          <w:szCs w:val="20"/>
        </w:rPr>
        <w:t>dostavljaju se u neovjerenoj</w:t>
      </w:r>
      <w:r w:rsidRPr="00F91B54">
        <w:rPr>
          <w:sz w:val="20"/>
          <w:szCs w:val="20"/>
        </w:rPr>
        <w:t xml:space="preserve"> presilici.</w:t>
      </w:r>
    </w:p>
    <w:p w14:paraId="5372C373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74C0E7BE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Prije sklapanja ugovora o radu odabrani/odabrana kandidat/kandidatkinja je sve navedene priloge odnosno isprave</w:t>
      </w:r>
      <w:r>
        <w:rPr>
          <w:sz w:val="20"/>
          <w:szCs w:val="20"/>
        </w:rPr>
        <w:t xml:space="preserve"> dužan/dužna</w:t>
      </w:r>
      <w:r w:rsidRPr="00F91B54">
        <w:rPr>
          <w:sz w:val="20"/>
          <w:szCs w:val="20"/>
        </w:rPr>
        <w:t xml:space="preserve"> dostaviti u izvorniku ili ovj</w:t>
      </w:r>
      <w:r>
        <w:rPr>
          <w:sz w:val="20"/>
          <w:szCs w:val="20"/>
        </w:rPr>
        <w:t>erenoj</w:t>
      </w:r>
      <w:r w:rsidRPr="00F91B54">
        <w:rPr>
          <w:sz w:val="20"/>
          <w:szCs w:val="20"/>
        </w:rPr>
        <w:t xml:space="preserve"> preslici od strane javnog bilježnika sukladno Zakonu o javnom bilježništvu (Narodne novine br. 78/93, 29/94, 162/98,16/07,75/09,120/16).</w:t>
      </w:r>
    </w:p>
    <w:p w14:paraId="2787637A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1000181D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6EA9CD60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0338C89A" w14:textId="77777777" w:rsidR="00CC2820" w:rsidRPr="00F91B54" w:rsidRDefault="00CC2820" w:rsidP="00CC2820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lastRenderedPageBreak/>
        <w:t>POSTUPAK VREDNOVANJA:</w:t>
      </w:r>
    </w:p>
    <w:p w14:paraId="34745EA3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S prijavljenim kandidatima koji udovoljavaju formalnim uvjetima natječaja i koji su dostavili potpunu i pravodobnu prijavu provesti će se vrednovanje – prethodna provjera znanja i sposobnosti kandidata ( u danjem tekstu: Vrednovanje).</w:t>
      </w:r>
    </w:p>
    <w:p w14:paraId="6F5F70E0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3B7A342A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Vrednovanje obuhvaća pismeno testiranje, intervju i po potrebi uključuje praktičnu provjera sposobnosti i vještina. Kandidati su obvezni pristupiti Vrednovanju u opsegu i na način kako je Povjerenstvo Škole objavilo na mrežnoj stranici Škole. Ako kandidat ne pristupi prethodnoj provjeri znanja smatrat će se da je povukao prijavu na natječaj.</w:t>
      </w:r>
    </w:p>
    <w:p w14:paraId="5A301396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016C43A7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 w14:paraId="316C0F32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198FCD7B" w14:textId="77777777" w:rsidR="00CC2820" w:rsidRPr="00F91B54" w:rsidRDefault="00CC2820" w:rsidP="00CC2820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listi kandidata koje ispunjavaju formalne uvjete natječaja</w:t>
      </w:r>
    </w:p>
    <w:p w14:paraId="3CCA9E45" w14:textId="77777777" w:rsidR="00CC2820" w:rsidRPr="00F91B54" w:rsidRDefault="00CC2820" w:rsidP="00CC2820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područjima provjere i uputama za pripremu</w:t>
      </w:r>
    </w:p>
    <w:p w14:paraId="44269033" w14:textId="77777777" w:rsidR="00CC2820" w:rsidRPr="00F91B54" w:rsidRDefault="00CC2820" w:rsidP="00CC2820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vremenu, mjestu i načinu vrednovanja</w:t>
      </w:r>
    </w:p>
    <w:p w14:paraId="1676CF7E" w14:textId="77777777" w:rsidR="00CC2820" w:rsidRPr="00F91B54" w:rsidRDefault="00CC2820" w:rsidP="00CC2820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rezultatima vrednovana (rang lista)</w:t>
      </w:r>
    </w:p>
    <w:p w14:paraId="6702DBE1" w14:textId="77777777" w:rsidR="00CC2820" w:rsidRPr="00F91B54" w:rsidRDefault="00CC2820" w:rsidP="00CC2820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pozivu na intervj</w:t>
      </w:r>
      <w:r>
        <w:rPr>
          <w:sz w:val="20"/>
          <w:szCs w:val="20"/>
        </w:rPr>
        <w:t>u s Ravnateljicom</w:t>
      </w:r>
      <w:r w:rsidRPr="00F91B54">
        <w:rPr>
          <w:sz w:val="20"/>
          <w:szCs w:val="20"/>
        </w:rPr>
        <w:t xml:space="preserve"> škole</w:t>
      </w:r>
    </w:p>
    <w:p w14:paraId="73BA2F09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48AB667A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Najmanje pet dana prije održavanja Vrednovanja na školskoj mrežnoj stranici </w:t>
      </w:r>
      <w:hyperlink r:id="rId7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  <w:r w:rsidRPr="00F91B54">
        <w:rPr>
          <w:sz w:val="20"/>
          <w:szCs w:val="20"/>
          <w:u w:val="single"/>
        </w:rPr>
        <w:t xml:space="preserve"> </w:t>
      </w:r>
      <w:r w:rsidRPr="00F91B54">
        <w:rPr>
          <w:sz w:val="20"/>
          <w:szCs w:val="20"/>
        </w:rPr>
        <w:t xml:space="preserve"> objavit će se vrijeme održavanja provjera.</w:t>
      </w:r>
    </w:p>
    <w:p w14:paraId="72873A0C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48CAD57F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Intervju se provodi s troje kandidata koji su postigli najveći broj bodova nakon provedenog postupka vrednovanja.</w:t>
      </w:r>
    </w:p>
    <w:p w14:paraId="286D3BC9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019B4EE9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imaju pravo uvida u natječajnu dokumentaciju i vlastite rezultate procjene, a sve u skladu s propisima koji reguliraju područje zaštite osobnih podataka.</w:t>
      </w:r>
    </w:p>
    <w:p w14:paraId="3E2EFFA9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2C12C705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6769DAD6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62FD43A5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 pravo podnošenja prigovora i prijave nadležnome tijelu.</w:t>
      </w:r>
    </w:p>
    <w:p w14:paraId="2918ED1B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3C4CE852" w14:textId="77777777" w:rsidR="00CC2820" w:rsidRPr="00F91B54" w:rsidRDefault="00CC2820" w:rsidP="00CC2820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PRAVO PREDNOSTI PRI ZAPOŠLJAVANJU:</w:t>
      </w:r>
    </w:p>
    <w:p w14:paraId="6D795E83" w14:textId="77777777" w:rsidR="00CC2820" w:rsidRPr="00D504C9" w:rsidRDefault="00CC2820" w:rsidP="00CC2820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642BC7CA" w14:textId="77777777" w:rsidR="00CC2820" w:rsidRPr="00D504C9" w:rsidRDefault="00CC2820" w:rsidP="00CC282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 </w:t>
      </w:r>
    </w:p>
    <w:p w14:paraId="7E9C887D" w14:textId="77777777" w:rsidR="00CC2820" w:rsidRPr="00D504C9" w:rsidRDefault="00CC2820" w:rsidP="00CC282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14:paraId="562D2A21" w14:textId="77777777" w:rsidR="00CC2820" w:rsidRPr="00D504C9" w:rsidRDefault="00CC2820" w:rsidP="00CC282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1DB6249C" w14:textId="77777777" w:rsidR="00CC2820" w:rsidRPr="00432408" w:rsidRDefault="00BF208F" w:rsidP="00CC282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CC2820" w:rsidRPr="00432408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6FA7285F" w14:textId="77777777" w:rsidR="00CC2820" w:rsidRPr="00432408" w:rsidRDefault="00CC2820" w:rsidP="00CC282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7AC4AB16" w14:textId="77777777" w:rsidR="00CC2820" w:rsidRPr="00432408" w:rsidRDefault="00CC2820" w:rsidP="00CC282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432408">
        <w:rPr>
          <w:rFonts w:ascii="Times New Roman" w:hAnsi="Times New Roman" w:cs="Times New Roman"/>
          <w:color w:val="231F20"/>
          <w:sz w:val="20"/>
          <w:szCs w:val="20"/>
        </w:rPr>
        <w:t> </w:t>
      </w:r>
    </w:p>
    <w:p w14:paraId="65E45E74" w14:textId="77777777" w:rsidR="00CC2820" w:rsidRPr="00D504C9" w:rsidRDefault="00CC2820" w:rsidP="00CC2820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14:paraId="050884E6" w14:textId="77777777" w:rsidR="00CC2820" w:rsidRPr="00432408" w:rsidRDefault="00CC2820" w:rsidP="00CC2820">
      <w:pPr>
        <w:spacing w:after="160" w:line="254" w:lineRule="auto"/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Poveznica na internetsku stranicu Ministarstva hrvatskih branitelja s popisom dokaza potrebnih za ostvarivanja pravaprednosti: </w:t>
      </w:r>
      <w:hyperlink r:id="rId9" w:history="1">
        <w:r w:rsidRPr="00432408"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</w:t>
        </w:r>
        <w:r w:rsidRPr="00432408">
          <w:rPr>
            <w:rStyle w:val="Hiperveza"/>
            <w:color w:val="4DB2EC"/>
            <w:sz w:val="20"/>
            <w:szCs w:val="20"/>
          </w:rPr>
          <w:lastRenderedPageBreak/>
          <w:t>%20prednosti%20pri%20zapo%C5%A1ljavanju-%20Zakon%20o%20civilnim%20stradalnicima%20iz%20DR.pdf</w:t>
        </w:r>
      </w:hyperlink>
    </w:p>
    <w:p w14:paraId="32DF2F97" w14:textId="77777777" w:rsidR="00CC2820" w:rsidRPr="00F91B54" w:rsidRDefault="00CC2820" w:rsidP="00CC2820">
      <w:pPr>
        <w:pStyle w:val="box8240865"/>
        <w:spacing w:after="0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14:paraId="37318AFF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02AE3BFF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71405391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4BD2C8C7" w14:textId="77777777" w:rsidR="00CC2820" w:rsidRPr="00F91B54" w:rsidRDefault="00CC2820" w:rsidP="00CC2820">
      <w:pPr>
        <w:jc w:val="both"/>
        <w:rPr>
          <w:b/>
          <w:sz w:val="20"/>
          <w:szCs w:val="20"/>
        </w:rPr>
      </w:pPr>
    </w:p>
    <w:p w14:paraId="706D68CF" w14:textId="77777777" w:rsidR="00CC2820" w:rsidRPr="00F91B54" w:rsidRDefault="00CC2820" w:rsidP="00CC2820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ROKOVI, NAČIN DOSTAVE PRIJAVE I OBAVJEŠTAVANJE:</w:t>
      </w:r>
    </w:p>
    <w:p w14:paraId="305ACA55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14:paraId="2610DF8B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705CA7F7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 w:rsidRPr="00F91B54">
        <w:rPr>
          <w:b/>
          <w:sz w:val="20"/>
          <w:szCs w:val="20"/>
        </w:rPr>
        <w:t>«za natječaj – / naziv radnog mjesta koje kandidat prijavljuje/ ».</w:t>
      </w:r>
      <w:r w:rsidRPr="00F91B54">
        <w:rPr>
          <w:sz w:val="20"/>
          <w:szCs w:val="20"/>
        </w:rPr>
        <w:t xml:space="preserve"> </w:t>
      </w:r>
    </w:p>
    <w:p w14:paraId="2DA4B215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22509324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14:paraId="082998CF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3ED7F0AD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O rezultatima natječaja kandidati će biti obaviješteni u skladu s čl. 23. Pravilnika o postupku zapošljavanja te procjeni i vrednovanju kandidata za zapošljavanje.</w:t>
      </w:r>
    </w:p>
    <w:p w14:paraId="7D38EE84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0C233DB6" w14:textId="77777777" w:rsidR="00CC2820" w:rsidRPr="00F91B54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Nepravodobne i nepotpune prijave neće se razmatrati</w:t>
      </w:r>
    </w:p>
    <w:p w14:paraId="3F03170E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749846CE" w14:textId="77777777" w:rsidR="00CC2820" w:rsidRPr="00F91B54" w:rsidRDefault="00CC2820" w:rsidP="00CC2820">
      <w:pPr>
        <w:jc w:val="both"/>
        <w:rPr>
          <w:b/>
          <w:sz w:val="20"/>
          <w:szCs w:val="20"/>
          <w:u w:val="double"/>
        </w:rPr>
      </w:pPr>
      <w:r w:rsidRPr="00F91B54">
        <w:rPr>
          <w:sz w:val="20"/>
          <w:szCs w:val="20"/>
          <w:u w:val="double"/>
        </w:rPr>
        <w:t>________________________________________________________________________________</w:t>
      </w:r>
      <w:r w:rsidRPr="00F91B54">
        <w:rPr>
          <w:b/>
          <w:sz w:val="20"/>
          <w:szCs w:val="20"/>
          <w:u w:val="double"/>
        </w:rPr>
        <w:t xml:space="preserve"> </w:t>
      </w:r>
    </w:p>
    <w:p w14:paraId="10E13B0F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2BA3696B" w14:textId="77777777" w:rsidR="00CC2820" w:rsidRPr="006A5194" w:rsidRDefault="00CC2820" w:rsidP="00CC2820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Klasa: </w:t>
      </w:r>
      <w:r w:rsidR="007C4CBE" w:rsidRPr="007C4CBE">
        <w:rPr>
          <w:sz w:val="20"/>
          <w:szCs w:val="20"/>
        </w:rPr>
        <w:t>112-02/25-01/2</w:t>
      </w:r>
    </w:p>
    <w:p w14:paraId="371005D6" w14:textId="77777777" w:rsidR="00CC2820" w:rsidRPr="006A5194" w:rsidRDefault="00CC2820" w:rsidP="00CC2820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Urbroj: </w:t>
      </w:r>
      <w:r w:rsidR="007C4CBE" w:rsidRPr="007C4CBE">
        <w:rPr>
          <w:sz w:val="20"/>
          <w:szCs w:val="20"/>
        </w:rPr>
        <w:t>2170-1-66-02/1-25-9</w:t>
      </w:r>
    </w:p>
    <w:p w14:paraId="7CBCC605" w14:textId="77777777" w:rsidR="00CC2820" w:rsidRPr="006A5194" w:rsidRDefault="00CC2820" w:rsidP="00CC2820">
      <w:pPr>
        <w:jc w:val="both"/>
        <w:rPr>
          <w:sz w:val="20"/>
          <w:szCs w:val="20"/>
        </w:rPr>
      </w:pPr>
    </w:p>
    <w:p w14:paraId="7105A181" w14:textId="77777777" w:rsidR="00CC2820" w:rsidRPr="006A5194" w:rsidRDefault="00CC2820" w:rsidP="00CC2820">
      <w:pPr>
        <w:jc w:val="both"/>
        <w:rPr>
          <w:color w:val="FF0000"/>
          <w:sz w:val="20"/>
          <w:szCs w:val="20"/>
        </w:rPr>
      </w:pPr>
      <w:r w:rsidRPr="006A5194">
        <w:rPr>
          <w:sz w:val="20"/>
          <w:szCs w:val="20"/>
        </w:rPr>
        <w:t>Natječaj je objavljen na Oglasnoj ploči i mrežnim stranicama Škole, te na Oglasnoj ploči i mrežnim stranicama Zavoda za zapošljavanje</w:t>
      </w:r>
      <w:r w:rsidRPr="006A5194">
        <w:rPr>
          <w:color w:val="FF0000"/>
          <w:sz w:val="20"/>
          <w:szCs w:val="20"/>
        </w:rPr>
        <w:t xml:space="preserve"> </w:t>
      </w:r>
      <w:r w:rsidRPr="006A5194">
        <w:rPr>
          <w:sz w:val="20"/>
          <w:szCs w:val="20"/>
        </w:rPr>
        <w:t xml:space="preserve">dana </w:t>
      </w:r>
      <w:r w:rsidR="007C4CBE">
        <w:rPr>
          <w:sz w:val="20"/>
          <w:szCs w:val="20"/>
        </w:rPr>
        <w:t>07</w:t>
      </w:r>
      <w:r w:rsidRPr="006A5194">
        <w:rPr>
          <w:sz w:val="20"/>
          <w:szCs w:val="20"/>
        </w:rPr>
        <w:t xml:space="preserve">. </w:t>
      </w:r>
      <w:r w:rsidR="007C4CBE">
        <w:rPr>
          <w:sz w:val="20"/>
          <w:szCs w:val="20"/>
        </w:rPr>
        <w:t>veljače</w:t>
      </w:r>
      <w:r w:rsidRPr="006A5194">
        <w:rPr>
          <w:sz w:val="20"/>
          <w:szCs w:val="20"/>
        </w:rPr>
        <w:t xml:space="preserve"> 202</w:t>
      </w:r>
      <w:r w:rsidR="007C4CBE">
        <w:rPr>
          <w:sz w:val="20"/>
          <w:szCs w:val="20"/>
        </w:rPr>
        <w:t>5</w:t>
      </w:r>
      <w:r w:rsidRPr="006A5194">
        <w:rPr>
          <w:sz w:val="20"/>
          <w:szCs w:val="20"/>
        </w:rPr>
        <w:t>. godine.</w:t>
      </w:r>
    </w:p>
    <w:p w14:paraId="0011BD17" w14:textId="77777777" w:rsidR="00CC2820" w:rsidRPr="00F91B54" w:rsidRDefault="00CC2820" w:rsidP="00CC2820">
      <w:pPr>
        <w:jc w:val="both"/>
        <w:rPr>
          <w:color w:val="000000"/>
          <w:sz w:val="20"/>
          <w:szCs w:val="20"/>
        </w:rPr>
      </w:pPr>
    </w:p>
    <w:p w14:paraId="438FCC22" w14:textId="77777777" w:rsidR="00CC2820" w:rsidRPr="00F91B54" w:rsidRDefault="00CC2820" w:rsidP="00CC2820">
      <w:pPr>
        <w:jc w:val="both"/>
        <w:rPr>
          <w:sz w:val="20"/>
          <w:szCs w:val="20"/>
        </w:rPr>
      </w:pPr>
    </w:p>
    <w:p w14:paraId="7E9717B4" w14:textId="77777777" w:rsidR="00CC2820" w:rsidRDefault="00CC2820" w:rsidP="00CC2820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1B54">
        <w:rPr>
          <w:sz w:val="20"/>
          <w:szCs w:val="20"/>
        </w:rPr>
        <w:t>R a v n a t e lj i c a:</w:t>
      </w:r>
    </w:p>
    <w:p w14:paraId="05755CB0" w14:textId="77777777" w:rsidR="00CC2820" w:rsidRPr="00F91B54" w:rsidRDefault="00CC2820" w:rsidP="00CC2820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91B54">
        <w:rPr>
          <w:sz w:val="20"/>
          <w:szCs w:val="20"/>
        </w:rPr>
        <w:t>Loredana Jakominić,</w:t>
      </w:r>
      <w:r>
        <w:rPr>
          <w:sz w:val="20"/>
          <w:szCs w:val="20"/>
        </w:rPr>
        <w:t xml:space="preserve"> mag. prim. educ.</w:t>
      </w:r>
    </w:p>
    <w:p w14:paraId="02718F01" w14:textId="77777777" w:rsidR="00CC2820" w:rsidRDefault="00CC2820" w:rsidP="00CC2820"/>
    <w:p w14:paraId="5987BC47" w14:textId="77777777" w:rsidR="005D4C99" w:rsidRDefault="005D4C99"/>
    <w:p w14:paraId="474EE25C" w14:textId="77777777" w:rsidR="007C4CBE" w:rsidRDefault="007C4CBE"/>
    <w:sectPr w:rsidR="007C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20"/>
    <w:rsid w:val="005D4C99"/>
    <w:rsid w:val="007C4CBE"/>
    <w:rsid w:val="00BF208F"/>
    <w:rsid w:val="00C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6F49"/>
  <w15:chartTrackingRefBased/>
  <w15:docId w15:val="{F023EDF9-2C4C-4591-AC87-4FE775E1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C2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C2820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unhideWhenUsed/>
    <w:rsid w:val="00CC2820"/>
    <w:rPr>
      <w:color w:val="0000FF"/>
      <w:u w:val="single"/>
    </w:rPr>
  </w:style>
  <w:style w:type="paragraph" w:customStyle="1" w:styleId="box8240865">
    <w:name w:val="box_8240865"/>
    <w:basedOn w:val="Normal"/>
    <w:rsid w:val="00CC2820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CC282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CC282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2025-02-07T10:34:00Z</dcterms:created>
  <dcterms:modified xsi:type="dcterms:W3CDTF">2025-02-07T10:34:00Z</dcterms:modified>
</cp:coreProperties>
</file>