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inline distT="0" distB="0" distL="0" distR="0">
            <wp:extent cx="2657475" cy="523875"/>
            <wp:effectExtent l="0" t="0" r="0" b="0"/>
            <wp:docPr id="1" name="Slik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
                    <pic:cNvPicPr>
                      <a:picLocks noChangeAspect="1" noChangeArrowheads="1"/>
                    </pic:cNvPicPr>
                  </pic:nvPicPr>
                  <pic:blipFill>
                    <a:blip r:embed="rId2"/>
                    <a:stretch>
                      <a:fillRect/>
                    </a:stretch>
                  </pic:blipFill>
                  <pic:spPr bwMode="auto">
                    <a:xfrm>
                      <a:off x="0" y="0"/>
                      <a:ext cx="2657475" cy="523875"/>
                    </a:xfrm>
                    <a:prstGeom prst="rect">
                      <a:avLst/>
                    </a:prstGeom>
                  </pic:spPr>
                </pic:pic>
              </a:graphicData>
            </a:graphic>
          </wp:inline>
        </w:drawing>
      </w:r>
    </w:p>
    <w:p>
      <w:pPr>
        <w:pStyle w:val="Normal"/>
        <w:rPr/>
      </w:pPr>
      <w:r>
        <w:rPr/>
      </w:r>
    </w:p>
    <w:p>
      <w:pPr>
        <w:pStyle w:val="Normal"/>
        <w:rPr>
          <w:rFonts w:ascii="Arial" w:hAnsi="Arial" w:cs="Arial"/>
        </w:rPr>
      </w:pPr>
      <w:r>
        <w:rPr>
          <w:rFonts w:cs="Arial" w:ascii="Arial" w:hAnsi="Arial"/>
        </w:rPr>
        <w:t>Klasa:</w:t>
        <w:tab/>
        <w:t>007-04/24-01/1</w:t>
      </w:r>
    </w:p>
    <w:p>
      <w:pPr>
        <w:pStyle w:val="Normal"/>
        <w:rPr>
          <w:rFonts w:ascii="Arial" w:hAnsi="Arial" w:cs="Arial"/>
        </w:rPr>
      </w:pPr>
      <w:r>
        <w:rPr>
          <w:rFonts w:cs="Arial" w:ascii="Arial" w:hAnsi="Arial"/>
        </w:rPr>
        <w:t>Urbroj:</w:t>
        <w:tab/>
        <w:t>2170-1-66-02/1-24-8</w:t>
      </w:r>
    </w:p>
    <w:p>
      <w:pPr>
        <w:pStyle w:val="Normal"/>
        <w:rPr>
          <w:rFonts w:ascii="Arial" w:hAnsi="Arial" w:cs="Arial"/>
        </w:rPr>
      </w:pPr>
      <w:r>
        <w:rPr>
          <w:rFonts w:cs="Arial" w:ascii="Arial" w:hAnsi="Arial"/>
        </w:rPr>
        <w:t>Rijeka, 10. svibnja 2024. godine</w:t>
      </w:r>
    </w:p>
    <w:p>
      <w:pPr>
        <w:pStyle w:val="Normal"/>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t>ZAPISNIK</w:t>
      </w:r>
    </w:p>
    <w:p>
      <w:pPr>
        <w:pStyle w:val="Normal"/>
        <w:jc w:val="center"/>
        <w:rPr>
          <w:rFonts w:ascii="Arial" w:hAnsi="Arial" w:cs="Arial"/>
          <w:b/>
          <w:b/>
        </w:rPr>
      </w:pPr>
      <w:r>
        <w:rPr>
          <w:rFonts w:cs="Arial" w:ascii="Arial" w:hAnsi="Arial"/>
          <w:b/>
        </w:rPr>
      </w:r>
    </w:p>
    <w:p>
      <w:pPr>
        <w:pStyle w:val="Normal"/>
        <w:jc w:val="both"/>
        <w:rPr>
          <w:rFonts w:ascii="Arial" w:hAnsi="Arial" w:cs="Arial"/>
        </w:rPr>
      </w:pPr>
      <w:r>
        <w:rPr>
          <w:rFonts w:cs="Arial" w:ascii="Arial" w:hAnsi="Arial"/>
        </w:rPr>
        <w:t>s 24. sjednice Školskog odbora Osnovne škole Podmurvice održane elektronskim putem dana 09. svibnja 2024. godine , zbog hitnosti.</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 </w:t>
      </w:r>
      <w:r>
        <w:rPr>
          <w:rFonts w:cs="Arial" w:ascii="Arial" w:hAnsi="Arial"/>
        </w:rPr>
        <w:t xml:space="preserve">Predsjednica Školskog odbora Osnovne škole Podmurvice , Rijeka, uputila je poziv s prijedlogom dnevnog reda i njegovim obrazloženjem za održavanje elektronske sjednice, koji je prihvaćen.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Osnovna škola Podmurvice ukupno je zaprimila pet (5) očitovanja po svim točkama dnevnog reda i to od slijedećih članova: Roberta Bonassin, Maša Kulaš, Duško Milanović , Nadija Mustapić i Ivo Simper. </w:t>
      </w:r>
    </w:p>
    <w:p>
      <w:pPr>
        <w:pStyle w:val="Normal"/>
        <w:rPr>
          <w:rFonts w:ascii="Arial" w:hAnsi="Arial" w:cs="Arial"/>
        </w:rPr>
      </w:pPr>
      <w:r>
        <w:rPr>
          <w:rFonts w:cs="Arial" w:ascii="Arial" w:hAnsi="Arial"/>
        </w:rPr>
        <w:t xml:space="preserve">Prijedlog dnevnog reda je prihvaćen. </w:t>
      </w:r>
    </w:p>
    <w:p>
      <w:pPr>
        <w:pStyle w:val="Normal"/>
        <w:rPr>
          <w:rFonts w:ascii="Arial" w:hAnsi="Arial" w:cs="Arial"/>
        </w:rPr>
      </w:pPr>
      <w:r>
        <w:rPr>
          <w:rFonts w:cs="Arial" w:ascii="Arial" w:hAnsi="Arial"/>
        </w:rPr>
      </w:r>
    </w:p>
    <w:p>
      <w:pPr>
        <w:pStyle w:val="Normal"/>
        <w:tabs>
          <w:tab w:val="clear" w:pos="708"/>
          <w:tab w:val="left" w:pos="720" w:leader="none"/>
          <w:tab w:val="left" w:pos="3969" w:leader="dot"/>
        </w:tabs>
        <w:jc w:val="center"/>
        <w:rPr>
          <w:rFonts w:ascii="Arial" w:hAnsi="Arial" w:cs="Arial"/>
        </w:rPr>
      </w:pPr>
      <w:r>
        <w:rPr>
          <w:rFonts w:cs="Arial" w:ascii="Arial" w:hAnsi="Arial"/>
        </w:rPr>
        <w:t>DNEVNI RED:</w:t>
      </w:r>
    </w:p>
    <w:p>
      <w:pPr>
        <w:pStyle w:val="Normal"/>
        <w:tabs>
          <w:tab w:val="clear" w:pos="708"/>
          <w:tab w:val="left" w:pos="357" w:leader="none"/>
          <w:tab w:val="left" w:pos="720" w:leader="none"/>
          <w:tab w:val="left" w:pos="3969" w:leader="dot"/>
        </w:tabs>
        <w:rPr>
          <w:rFonts w:ascii="Arial" w:hAnsi="Arial" w:cs="Arial"/>
        </w:rPr>
      </w:pPr>
      <w:r>
        <w:rPr>
          <w:rFonts w:cs="Arial" w:ascii="Arial" w:hAnsi="Arial"/>
        </w:rPr>
        <w:t>1.</w:t>
        <w:tab/>
        <w:t>Razmatranje i usvajanje Zapisnika s prethodne sjednice</w:t>
      </w:r>
    </w:p>
    <w:p>
      <w:pPr>
        <w:pStyle w:val="Normal"/>
        <w:tabs>
          <w:tab w:val="clear" w:pos="708"/>
          <w:tab w:val="left" w:pos="357" w:leader="none"/>
          <w:tab w:val="left" w:pos="720" w:leader="none"/>
          <w:tab w:val="left" w:pos="3969" w:leader="dot"/>
        </w:tabs>
        <w:rPr>
          <w:rFonts w:ascii="Arial" w:hAnsi="Arial" w:cs="Arial"/>
        </w:rPr>
      </w:pPr>
      <w:r>
        <w:rPr>
          <w:rFonts w:cs="Arial" w:ascii="Arial" w:hAnsi="Arial"/>
        </w:rPr>
      </w:r>
    </w:p>
    <w:p>
      <w:pPr>
        <w:pStyle w:val="Normal"/>
        <w:tabs>
          <w:tab w:val="clear" w:pos="708"/>
          <w:tab w:val="left" w:pos="357" w:leader="none"/>
          <w:tab w:val="left" w:pos="720" w:leader="none"/>
          <w:tab w:val="left" w:pos="3969" w:leader="dot"/>
        </w:tabs>
        <w:rPr>
          <w:rFonts w:ascii="Arial" w:hAnsi="Arial" w:cs="Arial"/>
        </w:rPr>
      </w:pPr>
      <w:r>
        <w:rPr>
          <w:rFonts w:cs="Arial" w:ascii="Arial" w:hAnsi="Arial"/>
        </w:rPr>
        <w:t>2.   Donošenje odluke u zapošljavanju prema objavljenom Natječaju za:</w:t>
      </w:r>
    </w:p>
    <w:p>
      <w:pPr>
        <w:pStyle w:val="Normal"/>
        <w:tabs>
          <w:tab w:val="clear" w:pos="708"/>
          <w:tab w:val="left" w:pos="357" w:leader="none"/>
          <w:tab w:val="left" w:pos="720" w:leader="none"/>
          <w:tab w:val="left" w:pos="3969" w:leader="dot"/>
        </w:tabs>
        <w:rPr>
          <w:rFonts w:ascii="Arial" w:hAnsi="Arial" w:cs="Arial"/>
        </w:rPr>
      </w:pPr>
      <w:r>
        <w:rPr>
          <w:rFonts w:cs="Arial" w:ascii="Arial" w:hAnsi="Arial"/>
        </w:rPr>
        <w:tab/>
      </w:r>
    </w:p>
    <w:p>
      <w:pPr>
        <w:pStyle w:val="Normal"/>
        <w:tabs>
          <w:tab w:val="clear" w:pos="708"/>
          <w:tab w:val="left" w:pos="357" w:leader="none"/>
          <w:tab w:val="left" w:pos="720" w:leader="none"/>
          <w:tab w:val="left" w:pos="3969" w:leader="dot"/>
        </w:tabs>
        <w:rPr>
          <w:rFonts w:ascii="Arial" w:hAnsi="Arial" w:cs="Arial"/>
        </w:rPr>
      </w:pPr>
      <w:r>
        <w:rPr>
          <w:rFonts w:cs="Arial" w:ascii="Arial" w:hAnsi="Arial"/>
        </w:rPr>
        <w:tab/>
        <w:tab/>
        <w:t xml:space="preserve">1. </w:t>
      </w:r>
      <w:r>
        <w:rPr>
          <w:rFonts w:cs="Arial" w:ascii="Arial" w:hAnsi="Arial"/>
          <w:b/>
        </w:rPr>
        <w:t>Učitelja/učiteljicu matematike</w:t>
      </w:r>
      <w:r>
        <w:rPr>
          <w:rFonts w:cs="Arial" w:ascii="Arial" w:hAnsi="Arial"/>
        </w:rPr>
        <w:t xml:space="preserve"> - 1 izvršitelj / izvršiteljica na određeno nepuno radno vrijeme- 20 sati tjedno do povratka djelatnice na rad s porodiljnog dopusta</w:t>
      </w:r>
    </w:p>
    <w:p>
      <w:pPr>
        <w:pStyle w:val="Normal"/>
        <w:tabs>
          <w:tab w:val="clear" w:pos="708"/>
          <w:tab w:val="left" w:pos="357" w:leader="none"/>
          <w:tab w:val="left" w:pos="720" w:leader="none"/>
          <w:tab w:val="left" w:pos="3969" w:leader="dot"/>
        </w:tabs>
        <w:rPr>
          <w:rFonts w:ascii="Arial" w:hAnsi="Arial" w:cs="Arial"/>
        </w:rPr>
      </w:pPr>
      <w:r>
        <w:rPr>
          <w:rFonts w:cs="Arial" w:ascii="Arial" w:hAnsi="Arial"/>
        </w:rPr>
      </w:r>
    </w:p>
    <w:p>
      <w:pPr>
        <w:pStyle w:val="Normal"/>
        <w:tabs>
          <w:tab w:val="clear" w:pos="708"/>
          <w:tab w:val="left" w:pos="357" w:leader="none"/>
          <w:tab w:val="left" w:pos="720" w:leader="none"/>
          <w:tab w:val="left" w:pos="3969" w:leader="dot"/>
        </w:tabs>
        <w:rPr>
          <w:rFonts w:ascii="Arial" w:hAnsi="Arial" w:cs="Arial"/>
        </w:rPr>
      </w:pPr>
      <w:r>
        <w:rPr>
          <w:rFonts w:cs="Arial" w:ascii="Arial" w:hAnsi="Arial"/>
        </w:rPr>
        <w:tab/>
        <w:tab/>
        <w:t xml:space="preserve">2. </w:t>
      </w:r>
      <w:r>
        <w:rPr>
          <w:rFonts w:cs="Arial" w:ascii="Arial" w:hAnsi="Arial"/>
          <w:b/>
        </w:rPr>
        <w:t>Učitelja/učiteljicu fizike</w:t>
      </w:r>
      <w:r>
        <w:rPr>
          <w:rFonts w:cs="Arial" w:ascii="Arial" w:hAnsi="Arial"/>
        </w:rPr>
        <w:t xml:space="preserve"> - 1 izvršitelj / izvršiteljica na </w:t>
      </w:r>
    </w:p>
    <w:p>
      <w:pPr>
        <w:pStyle w:val="Normal"/>
        <w:tabs>
          <w:tab w:val="clear" w:pos="708"/>
          <w:tab w:val="left" w:pos="357" w:leader="none"/>
          <w:tab w:val="left" w:pos="720" w:leader="none"/>
          <w:tab w:val="left" w:pos="3969" w:leader="dot"/>
        </w:tabs>
        <w:rPr>
          <w:rFonts w:ascii="Arial" w:hAnsi="Arial" w:cs="Arial"/>
        </w:rPr>
      </w:pPr>
      <w:r>
        <w:rPr>
          <w:rFonts w:cs="Arial" w:ascii="Arial" w:hAnsi="Arial"/>
        </w:rPr>
        <w:tab/>
        <w:tab/>
        <w:t>određeno nepuno radno vrijeme – 11 sati tjedno do povratka djelatnice na rad s porodiljnog dopusta</w:t>
      </w:r>
    </w:p>
    <w:p>
      <w:pPr>
        <w:pStyle w:val="Normal"/>
        <w:tabs>
          <w:tab w:val="clear" w:pos="708"/>
          <w:tab w:val="left" w:pos="357" w:leader="none"/>
          <w:tab w:val="left" w:pos="720" w:leader="none"/>
          <w:tab w:val="left" w:pos="3969" w:leader="dot"/>
        </w:tabs>
        <w:rPr>
          <w:rFonts w:ascii="Arial" w:hAnsi="Arial" w:cs="Arial"/>
        </w:rPr>
      </w:pPr>
      <w:r>
        <w:rPr>
          <w:rFonts w:cs="Arial" w:ascii="Arial" w:hAnsi="Arial"/>
        </w:rPr>
        <w:tab/>
        <w:tab/>
      </w:r>
    </w:p>
    <w:p>
      <w:pPr>
        <w:pStyle w:val="Normal"/>
        <w:tabs>
          <w:tab w:val="clear" w:pos="708"/>
          <w:tab w:val="left" w:pos="357" w:leader="none"/>
          <w:tab w:val="left" w:pos="720" w:leader="none"/>
          <w:tab w:val="left" w:pos="3969" w:leader="dot"/>
        </w:tabs>
        <w:rPr>
          <w:rFonts w:ascii="Arial" w:hAnsi="Arial" w:cs="Arial"/>
        </w:rPr>
      </w:pPr>
      <w:r>
        <w:rPr>
          <w:rFonts w:cs="Arial" w:ascii="Arial" w:hAnsi="Arial"/>
        </w:rPr>
        <w:tab/>
        <w:tab/>
        <w:t xml:space="preserve">3. </w:t>
      </w:r>
      <w:r>
        <w:rPr>
          <w:rFonts w:cs="Arial" w:ascii="Arial" w:hAnsi="Arial"/>
          <w:b/>
        </w:rPr>
        <w:t>Tajnik/ica školske ustanove</w:t>
      </w:r>
      <w:r>
        <w:rPr>
          <w:rFonts w:cs="Arial" w:ascii="Arial" w:hAnsi="Arial"/>
        </w:rPr>
        <w:t xml:space="preserve"> - 1 izvršitelj / izvršiteljica na neodređeno puno radno vrijeme </w:t>
      </w:r>
    </w:p>
    <w:p>
      <w:pPr>
        <w:pStyle w:val="Normal"/>
        <w:tabs>
          <w:tab w:val="clear" w:pos="708"/>
          <w:tab w:val="left" w:pos="357" w:leader="none"/>
          <w:tab w:val="left" w:pos="720" w:leader="none"/>
          <w:tab w:val="left" w:pos="3969" w:leader="dot"/>
        </w:tabs>
        <w:rPr>
          <w:rFonts w:ascii="Arial" w:hAnsi="Arial" w:cs="Arial"/>
        </w:rPr>
      </w:pPr>
      <w:r>
        <w:rPr>
          <w:rFonts w:cs="Arial" w:ascii="Arial" w:hAnsi="Arial"/>
        </w:rPr>
        <w:tab/>
      </w:r>
    </w:p>
    <w:p>
      <w:pPr>
        <w:pStyle w:val="Normal"/>
        <w:tabs>
          <w:tab w:val="clear" w:pos="708"/>
          <w:tab w:val="left" w:pos="357" w:leader="none"/>
          <w:tab w:val="left" w:pos="720" w:leader="none"/>
          <w:tab w:val="left" w:pos="3969" w:leader="dot"/>
        </w:tabs>
        <w:rPr>
          <w:rFonts w:ascii="Arial" w:hAnsi="Arial" w:cs="Arial"/>
        </w:rPr>
      </w:pPr>
      <w:r>
        <w:rPr>
          <w:rFonts w:cs="Arial" w:ascii="Arial" w:hAnsi="Arial"/>
        </w:rPr>
      </w:r>
    </w:p>
    <w:p>
      <w:pPr>
        <w:pStyle w:val="Normal"/>
        <w:tabs>
          <w:tab w:val="clear" w:pos="708"/>
          <w:tab w:val="left" w:pos="357" w:leader="none"/>
          <w:tab w:val="left" w:pos="720" w:leader="none"/>
          <w:tab w:val="left" w:pos="3969" w:leader="dot"/>
        </w:tabs>
        <w:rPr>
          <w:rFonts w:ascii="Arial" w:hAnsi="Arial" w:cs="Arial"/>
        </w:rPr>
      </w:pPr>
      <w:r>
        <w:rPr>
          <w:rFonts w:cs="Arial" w:ascii="Arial" w:hAnsi="Arial"/>
        </w:rPr>
        <w:t>3. Donošenje odluke o raspisivanju Natječaja za:</w:t>
      </w:r>
    </w:p>
    <w:p>
      <w:pPr>
        <w:pStyle w:val="Normal"/>
        <w:tabs>
          <w:tab w:val="clear" w:pos="708"/>
          <w:tab w:val="left" w:pos="357" w:leader="none"/>
          <w:tab w:val="left" w:pos="720" w:leader="none"/>
          <w:tab w:val="left" w:pos="3969" w:leader="dot"/>
        </w:tabs>
        <w:rPr>
          <w:rFonts w:ascii="Arial" w:hAnsi="Arial" w:cs="Arial"/>
        </w:rPr>
      </w:pPr>
      <w:r>
        <w:rPr>
          <w:rFonts w:cs="Arial" w:ascii="Arial" w:hAnsi="Arial"/>
        </w:rPr>
      </w:r>
    </w:p>
    <w:p>
      <w:pPr>
        <w:pStyle w:val="Normal"/>
        <w:tabs>
          <w:tab w:val="clear" w:pos="708"/>
          <w:tab w:val="left" w:pos="357" w:leader="none"/>
          <w:tab w:val="left" w:pos="720" w:leader="none"/>
          <w:tab w:val="left" w:pos="3969" w:leader="dot"/>
        </w:tabs>
        <w:rPr>
          <w:rFonts w:ascii="Arial" w:hAnsi="Arial" w:cs="Arial"/>
        </w:rPr>
      </w:pPr>
      <w:r>
        <w:rPr>
          <w:rFonts w:cs="Arial" w:ascii="Arial" w:hAnsi="Arial"/>
        </w:rPr>
        <w:tab/>
        <w:tab/>
        <w:t xml:space="preserve">1. </w:t>
      </w:r>
      <w:r>
        <w:rPr>
          <w:rFonts w:cs="Arial" w:ascii="Arial" w:hAnsi="Arial"/>
          <w:b/>
        </w:rPr>
        <w:t>Stručni radnik na tehničkom održavanju</w:t>
      </w:r>
      <w:r>
        <w:rPr>
          <w:rFonts w:cs="Arial" w:ascii="Arial" w:hAnsi="Arial"/>
        </w:rPr>
        <w:t xml:space="preserve">- 1 izvršitelj / izvršiteljica na neodređeno puno radnovrijeme </w:t>
      </w:r>
    </w:p>
    <w:p>
      <w:pPr>
        <w:pStyle w:val="Normal"/>
        <w:tabs>
          <w:tab w:val="clear" w:pos="708"/>
          <w:tab w:val="left" w:pos="357" w:leader="none"/>
          <w:tab w:val="left" w:pos="720" w:leader="none"/>
          <w:tab w:val="left" w:pos="3969" w:leader="dot"/>
        </w:tabs>
        <w:rPr>
          <w:rFonts w:ascii="Arial" w:hAnsi="Arial" w:cs="Arial"/>
        </w:rPr>
      </w:pPr>
      <w:r>
        <w:rPr>
          <w:rFonts w:cs="Arial" w:ascii="Arial" w:hAnsi="Arial"/>
          <w:b/>
        </w:rPr>
        <w:t xml:space="preserve">            </w:t>
      </w:r>
    </w:p>
    <w:p>
      <w:pPr>
        <w:pStyle w:val="Normal"/>
        <w:tabs>
          <w:tab w:val="clear" w:pos="708"/>
          <w:tab w:val="left" w:pos="357" w:leader="none"/>
          <w:tab w:val="left" w:pos="720" w:leader="none"/>
          <w:tab w:val="left" w:pos="3969" w:leader="dot"/>
        </w:tabs>
        <w:rPr>
          <w:rFonts w:ascii="Arial" w:hAnsi="Arial" w:cs="Arial"/>
        </w:rPr>
      </w:pPr>
      <w:r>
        <w:rPr>
          <w:rFonts w:cs="Arial" w:ascii="Arial" w:hAnsi="Arial"/>
        </w:rPr>
      </w:r>
    </w:p>
    <w:p>
      <w:pPr>
        <w:pStyle w:val="Normal"/>
        <w:tabs>
          <w:tab w:val="clear" w:pos="708"/>
          <w:tab w:val="left" w:pos="357" w:leader="none"/>
          <w:tab w:val="left" w:pos="720" w:leader="none"/>
          <w:tab w:val="left" w:pos="3969" w:leader="dot"/>
        </w:tabs>
        <w:rPr>
          <w:rFonts w:ascii="Arial" w:hAnsi="Arial" w:cs="Arial"/>
        </w:rPr>
      </w:pPr>
      <w:r>
        <w:rPr>
          <w:rFonts w:cs="Arial" w:ascii="Arial" w:hAnsi="Arial"/>
        </w:rPr>
      </w:r>
    </w:p>
    <w:p>
      <w:pPr>
        <w:pStyle w:val="Normal"/>
        <w:tabs>
          <w:tab w:val="clear" w:pos="708"/>
          <w:tab w:val="left" w:pos="357" w:leader="none"/>
          <w:tab w:val="left" w:pos="720" w:leader="none"/>
          <w:tab w:val="left" w:pos="3969" w:leader="dot"/>
        </w:tabs>
        <w:rPr>
          <w:rFonts w:ascii="Arial" w:hAnsi="Arial" w:cs="Arial"/>
        </w:rPr>
      </w:pPr>
      <w:r>
        <w:rPr>
          <w:rFonts w:cs="Arial" w:ascii="Arial" w:hAnsi="Arial"/>
        </w:rPr>
      </w:r>
    </w:p>
    <w:p>
      <w:pPr>
        <w:pStyle w:val="Default"/>
        <w:rPr>
          <w:rFonts w:ascii="Arial" w:hAnsi="Arial" w:cs="Arial"/>
          <w:sz w:val="22"/>
          <w:szCs w:val="22"/>
        </w:rPr>
      </w:pPr>
      <w:r>
        <w:rPr>
          <w:rFonts w:cs="Arial" w:ascii="Arial" w:hAnsi="Arial"/>
          <w:b/>
          <w:sz w:val="22"/>
          <w:szCs w:val="22"/>
        </w:rPr>
        <w:t>AD. 1</w:t>
      </w:r>
      <w:r>
        <w:rPr>
          <w:rFonts w:cs="Arial" w:ascii="Arial" w:hAnsi="Arial"/>
          <w:sz w:val="22"/>
          <w:szCs w:val="22"/>
        </w:rPr>
        <w:t xml:space="preserve">. Članovima Školskog odbora uz poziv za ovu sjednicu dostavljena preslika zapisnika sa sjednice Školskog odbora održane 27. ožujka 2024. godine uz obrazloženje po točkama današnjeg dnevnog reda. Članovi Školskog odbora pozvani su da se izjasne o prihvaćanju Zapisnika s prethodne 23. sjednice Školskog odbora. Primjedbi na Zapisnik broj 23. sa sjednice održane 27.ožujka 2024. godine nije bilo te ga je Školski odbor Osnovne škole Podmurvice prihvatio </w:t>
      </w:r>
    </w:p>
    <w:p>
      <w:pPr>
        <w:pStyle w:val="Default"/>
        <w:rPr>
          <w:rFonts w:ascii="Arial" w:hAnsi="Arial" w:cs="Arial"/>
          <w:sz w:val="22"/>
          <w:szCs w:val="22"/>
        </w:rPr>
      </w:pPr>
      <w:r>
        <w:rPr>
          <w:rFonts w:cs="Arial" w:ascii="Arial" w:hAnsi="Arial"/>
          <w:sz w:val="22"/>
          <w:szCs w:val="22"/>
        </w:rPr>
        <w:t xml:space="preserve">Rezultat glasovanja: </w:t>
      </w:r>
    </w:p>
    <w:p>
      <w:pPr>
        <w:pStyle w:val="Default"/>
        <w:rPr>
          <w:rFonts w:ascii="Arial" w:hAnsi="Arial" w:cs="Arial"/>
          <w:sz w:val="22"/>
          <w:szCs w:val="22"/>
        </w:rPr>
      </w:pPr>
      <w:r>
        <w:rPr>
          <w:rFonts w:cs="Arial" w:ascii="Arial" w:hAnsi="Arial"/>
          <w:sz w:val="22"/>
          <w:szCs w:val="22"/>
        </w:rPr>
        <w:t xml:space="preserve">Budući da nitko od očitovanih članova Školskog odbora nije imao primjedbi Školski odbor donosi sljedeći: </w:t>
      </w:r>
    </w:p>
    <w:p>
      <w:pPr>
        <w:pStyle w:val="Default"/>
        <w:rPr>
          <w:rFonts w:ascii="Arial" w:hAnsi="Arial" w:cs="Arial"/>
          <w:sz w:val="22"/>
          <w:szCs w:val="22"/>
        </w:rPr>
      </w:pPr>
      <w:r>
        <w:rPr>
          <w:rFonts w:cs="Arial" w:ascii="Arial" w:hAnsi="Arial"/>
          <w:sz w:val="22"/>
          <w:szCs w:val="22"/>
        </w:rPr>
      </w:r>
    </w:p>
    <w:p>
      <w:pPr>
        <w:pStyle w:val="Default"/>
        <w:jc w:val="center"/>
        <w:rPr>
          <w:rFonts w:ascii="Arial" w:hAnsi="Arial" w:cs="Arial"/>
          <w:b/>
          <w:b/>
          <w:bCs/>
          <w:sz w:val="22"/>
          <w:szCs w:val="22"/>
        </w:rPr>
      </w:pPr>
      <w:r>
        <w:rPr>
          <w:rFonts w:cs="Arial" w:ascii="Arial" w:hAnsi="Arial"/>
          <w:b/>
          <w:bCs/>
          <w:sz w:val="22"/>
          <w:szCs w:val="22"/>
        </w:rPr>
        <w:t>Z a k l j u č a k</w:t>
      </w:r>
    </w:p>
    <w:p>
      <w:pPr>
        <w:pStyle w:val="Default"/>
        <w:jc w:val="center"/>
        <w:rPr>
          <w:rFonts w:ascii="Arial" w:hAnsi="Arial" w:cs="Arial"/>
          <w:sz w:val="22"/>
          <w:szCs w:val="22"/>
        </w:rPr>
      </w:pPr>
      <w:r>
        <w:rPr>
          <w:rFonts w:cs="Arial" w:ascii="Arial" w:hAnsi="Arial"/>
          <w:sz w:val="22"/>
          <w:szCs w:val="22"/>
        </w:rPr>
      </w:r>
    </w:p>
    <w:p>
      <w:pPr>
        <w:pStyle w:val="Normal"/>
        <w:rPr>
          <w:rFonts w:ascii="Arial" w:hAnsi="Arial" w:cs="Arial"/>
        </w:rPr>
      </w:pPr>
      <w:r>
        <w:rPr>
          <w:rFonts w:cs="Arial" w:ascii="Arial" w:hAnsi="Arial"/>
        </w:rPr>
        <w:t>"Usvaja se Zapisnik s prethodne sjednice Školskog odbora održane 27.ožujka 2024. godine."</w:t>
      </w:r>
    </w:p>
    <w:p>
      <w:pPr>
        <w:pStyle w:val="Normal"/>
        <w:rPr>
          <w:rFonts w:ascii="Arial" w:hAnsi="Arial" w:cs="Arial"/>
        </w:rPr>
      </w:pPr>
      <w:r>
        <w:rPr>
          <w:rFonts w:cs="Arial" w:ascii="Arial" w:hAnsi="Arial"/>
        </w:rPr>
      </w:r>
    </w:p>
    <w:p>
      <w:pPr>
        <w:pStyle w:val="Normal"/>
        <w:tabs>
          <w:tab w:val="clear" w:pos="708"/>
          <w:tab w:val="left" w:pos="357" w:leader="none"/>
          <w:tab w:val="left" w:pos="720" w:leader="none"/>
          <w:tab w:val="left" w:pos="3969" w:leader="dot"/>
        </w:tabs>
        <w:jc w:val="both"/>
        <w:rPr>
          <w:rFonts w:ascii="Arial" w:hAnsi="Arial" w:cs="Arial"/>
        </w:rPr>
      </w:pPr>
      <w:r>
        <w:rPr>
          <w:rFonts w:cs="Arial" w:ascii="Arial" w:hAnsi="Arial"/>
          <w:b/>
        </w:rPr>
        <w:t>AD 2</w:t>
      </w:r>
      <w:r>
        <w:rPr>
          <w:rFonts w:cs="Arial" w:ascii="Arial" w:hAnsi="Arial"/>
        </w:rPr>
        <w:t>. U obrazloženju se navodi, kako je neophodno nakon okončanog postupka vrednovanja, a temeljem raspisanog Natječaja za zapošljavanje donijeti odluku nedostajećeg kadra.</w:t>
      </w:r>
    </w:p>
    <w:p>
      <w:pPr>
        <w:pStyle w:val="Xmsonormal"/>
        <w:spacing w:beforeAutospacing="0" w:before="0" w:afterAutospacing="0" w:after="0"/>
        <w:rPr>
          <w:rFonts w:ascii="Arial" w:hAnsi="Arial" w:cs="Arial"/>
          <w:color w:val="000000"/>
          <w:sz w:val="22"/>
          <w:szCs w:val="22"/>
          <w:lang w:val="en-US"/>
        </w:rPr>
      </w:pPr>
      <w:r>
        <w:rPr>
          <w:rFonts w:cs="Arial" w:ascii="Arial" w:hAnsi="Arial"/>
          <w:color w:val="000000"/>
          <w:sz w:val="22"/>
          <w:szCs w:val="22"/>
          <w:lang w:val="en-US"/>
        </w:rPr>
        <w:t xml:space="preserve">Natječaj je raspisan 15.04.2024. godine. </w:t>
      </w:r>
    </w:p>
    <w:p>
      <w:pPr>
        <w:pStyle w:val="Xmsonormal"/>
        <w:spacing w:beforeAutospacing="0" w:before="0" w:afterAutospacing="0" w:after="0"/>
        <w:rPr>
          <w:rFonts w:ascii="Arial" w:hAnsi="Arial" w:cs="Arial"/>
          <w:color w:val="000000"/>
          <w:sz w:val="22"/>
          <w:szCs w:val="22"/>
          <w:lang w:val="en-US"/>
        </w:rPr>
      </w:pPr>
      <w:r>
        <w:rPr>
          <w:rFonts w:cs="Arial" w:ascii="Arial" w:hAnsi="Arial"/>
          <w:color w:val="000000"/>
          <w:sz w:val="22"/>
          <w:szCs w:val="22"/>
          <w:lang w:val="en-US"/>
        </w:rPr>
      </w:r>
    </w:p>
    <w:p>
      <w:pPr>
        <w:pStyle w:val="Normal"/>
        <w:rPr>
          <w:rFonts w:ascii="Arial" w:hAnsi="Arial" w:cs="Arial"/>
          <w:b/>
          <w:b/>
          <w:bCs/>
          <w:u w:val="single"/>
        </w:rPr>
      </w:pPr>
      <w:r>
        <w:rPr>
          <w:rFonts w:cs="Arial" w:ascii="Arial" w:hAnsi="Arial"/>
          <w:color w:val="000000"/>
          <w:lang w:val="en-US"/>
        </w:rPr>
        <w:t xml:space="preserve">Na natječaj za radno mjesto </w:t>
      </w:r>
      <w:r>
        <w:rPr>
          <w:rFonts w:cs="Arial" w:ascii="Arial" w:hAnsi="Arial"/>
          <w:b/>
          <w:bCs/>
          <w:color w:val="000000"/>
          <w:lang w:val="en-US"/>
        </w:rPr>
        <w:t>učitelja matematike</w:t>
      </w:r>
      <w:r>
        <w:rPr>
          <w:rFonts w:cs="Arial" w:ascii="Arial" w:hAnsi="Arial"/>
          <w:color w:val="000000"/>
          <w:lang w:val="en-US"/>
        </w:rPr>
        <w:t xml:space="preserve"> javilo se dvoje kandidata,, za radno mjesto </w:t>
      </w:r>
      <w:r>
        <w:rPr>
          <w:rFonts w:cs="Arial" w:ascii="Arial" w:hAnsi="Arial"/>
          <w:b/>
          <w:bCs/>
          <w:color w:val="000000"/>
          <w:lang w:val="en-US"/>
        </w:rPr>
        <w:t>učitelja fizike</w:t>
      </w:r>
      <w:r>
        <w:rPr>
          <w:rFonts w:cs="Arial" w:ascii="Arial" w:hAnsi="Arial"/>
          <w:color w:val="000000"/>
          <w:lang w:val="en-US"/>
        </w:rPr>
        <w:t xml:space="preserve"> dvoje kandidata. </w:t>
      </w:r>
      <w:r>
        <w:rPr>
          <w:rFonts w:cs="Arial" w:ascii="Arial" w:hAnsi="Arial"/>
        </w:rPr>
        <w:t>Na temelju članka 15. Pravilnika o načinu i postupku zapošljavanja u  Osnovnoj školi Podmurvice, Povjerenstvo za procjenu i vrednovanje kandidata koji sudjeluju u Natječaju za zasnivanje radnog odnosa donijelo je odluku da na pisano i usmeno testiranje neće pozvati kandidate za učitelje/ice matematike i fizike.</w:t>
      </w:r>
      <w:r>
        <w:rPr>
          <w:rFonts w:cs="Arial" w:ascii="Arial" w:hAnsi="Arial"/>
          <w:b/>
          <w:bCs/>
          <w:u w:val="single"/>
        </w:rPr>
        <w:t xml:space="preserve"> </w:t>
      </w:r>
      <w:r>
        <w:rPr>
          <w:rFonts w:cs="Arial" w:ascii="Arial" w:hAnsi="Arial"/>
        </w:rPr>
        <w:t xml:space="preserve">Povjerenstvo u natječajnom postupku predlaže </w:t>
      </w:r>
      <w:r>
        <w:rPr>
          <w:rFonts w:cs="Arial" w:ascii="Arial" w:hAnsi="Arial"/>
          <w:u w:val="single"/>
        </w:rPr>
        <w:t>tri kandidata</w:t>
      </w:r>
      <w:r>
        <w:rPr>
          <w:rFonts w:cs="Arial" w:ascii="Arial" w:hAnsi="Arial"/>
        </w:rPr>
        <w:t xml:space="preserve"> na razgovor s ravnateljicom. Temelju zaprimljene evidencije vidljivo je da je za navedena radna mjesta formalnu provjeru prijava zadovoljilo manji broj kandidata. Odluka je Povjerenstva da za navedena radna mjesta neće provesti postupak testiranja, već će uputiti kandidate direktno na razgovor s Ravnateljicom škole.Povjerenstvo je predlažilo Ravnateljici škole da obavi razgovor s kandidatima koji su zadovoljili formalne uvjete natječaja.</w:t>
      </w:r>
    </w:p>
    <w:p>
      <w:pPr>
        <w:pStyle w:val="Yiv0341661476msonormal"/>
        <w:shd w:val="clear" w:color="auto" w:fill="FFFFFF"/>
        <w:spacing w:before="280" w:after="280"/>
        <w:rPr>
          <w:rFonts w:ascii="Arial" w:hAnsi="Arial" w:cs="Arial"/>
          <w:sz w:val="22"/>
          <w:szCs w:val="22"/>
        </w:rPr>
      </w:pPr>
      <w:r>
        <w:rPr>
          <w:rFonts w:cs="Arial" w:ascii="Arial" w:hAnsi="Arial"/>
          <w:sz w:val="22"/>
          <w:szCs w:val="22"/>
        </w:rPr>
        <w:t>Radno mjesto učitelj/ica matematike: Bruno Pavlić, Nikolina Klarić</w:t>
      </w:r>
    </w:p>
    <w:p>
      <w:pPr>
        <w:pStyle w:val="Yiv0341661476msonormal"/>
        <w:shd w:val="clear" w:color="auto" w:fill="FFFFFF"/>
        <w:spacing w:before="280" w:after="280"/>
        <w:rPr>
          <w:rFonts w:ascii="Arial" w:hAnsi="Arial" w:cs="Arial"/>
          <w:sz w:val="22"/>
          <w:szCs w:val="22"/>
        </w:rPr>
      </w:pPr>
      <w:r>
        <w:rPr>
          <w:rFonts w:cs="Arial" w:ascii="Arial" w:hAnsi="Arial"/>
          <w:sz w:val="22"/>
          <w:szCs w:val="22"/>
        </w:rPr>
      </w:r>
    </w:p>
    <w:p>
      <w:pPr>
        <w:pStyle w:val="Yiv0341661476msonormal"/>
        <w:shd w:val="clear" w:color="auto" w:fill="FFFFFF"/>
        <w:spacing w:before="280" w:after="280"/>
        <w:rPr>
          <w:rFonts w:ascii="Arial" w:hAnsi="Arial" w:cs="Arial"/>
          <w:sz w:val="22"/>
          <w:szCs w:val="22"/>
        </w:rPr>
      </w:pPr>
      <w:r>
        <w:rPr>
          <w:rFonts w:cs="Arial" w:ascii="Arial" w:hAnsi="Arial"/>
          <w:sz w:val="22"/>
          <w:szCs w:val="22"/>
        </w:rPr>
        <w:t>Radno mjesti učitelj/ica fizike: Laura Grilec i Katarina Kolar</w:t>
      </w:r>
    </w:p>
    <w:p>
      <w:pPr>
        <w:pStyle w:val="Xmsonormal"/>
        <w:spacing w:beforeAutospacing="0" w:before="0" w:afterAutospacing="0" w:after="0"/>
        <w:rPr>
          <w:rFonts w:ascii="Arial" w:hAnsi="Arial" w:cs="Arial"/>
          <w:color w:val="000000"/>
          <w:sz w:val="22"/>
          <w:szCs w:val="22"/>
          <w:lang w:val="en-US"/>
        </w:rPr>
      </w:pPr>
      <w:r>
        <w:rPr>
          <w:rFonts w:cs="Arial" w:ascii="Arial" w:hAnsi="Arial"/>
          <w:color w:val="000000"/>
          <w:sz w:val="22"/>
          <w:szCs w:val="22"/>
          <w:lang w:val="en-US"/>
        </w:rPr>
      </w:r>
    </w:p>
    <w:p>
      <w:pPr>
        <w:pStyle w:val="Xmsonormal"/>
        <w:spacing w:beforeAutospacing="0" w:before="0" w:afterAutospacing="0" w:after="0"/>
        <w:rPr>
          <w:rFonts w:ascii="Arial" w:hAnsi="Arial" w:cs="Arial"/>
          <w:color w:val="000000"/>
          <w:sz w:val="22"/>
          <w:szCs w:val="22"/>
          <w:lang w:val="en-US"/>
        </w:rPr>
      </w:pPr>
      <w:r>
        <w:rPr>
          <w:rFonts w:cs="Arial" w:ascii="Arial" w:hAnsi="Arial"/>
          <w:color w:val="000000"/>
          <w:sz w:val="22"/>
          <w:szCs w:val="22"/>
          <w:lang w:val="en-US"/>
        </w:rPr>
        <w:t xml:space="preserve">Na natječaj za radno mjesto </w:t>
      </w:r>
      <w:r>
        <w:rPr>
          <w:rFonts w:cs="Arial" w:ascii="Arial" w:hAnsi="Arial"/>
          <w:b/>
          <w:bCs/>
          <w:color w:val="000000"/>
          <w:sz w:val="22"/>
          <w:szCs w:val="22"/>
          <w:lang w:val="en-US"/>
        </w:rPr>
        <w:t>Tajnik/ica školske ustanove I</w:t>
      </w:r>
      <w:r>
        <w:rPr>
          <w:rFonts w:cs="Arial" w:ascii="Arial" w:hAnsi="Arial"/>
          <w:color w:val="000000"/>
          <w:sz w:val="22"/>
          <w:szCs w:val="22"/>
          <w:lang w:val="en-US"/>
        </w:rPr>
        <w:t xml:space="preserve"> javilo se 15 kandidata koji su zadovoljili uvjete natječaja..</w:t>
      </w:r>
    </w:p>
    <w:p>
      <w:pPr>
        <w:pStyle w:val="Xmsonormal"/>
        <w:spacing w:beforeAutospacing="0" w:before="0" w:afterAutospacing="0" w:after="0"/>
        <w:rPr>
          <w:rFonts w:ascii="Arial" w:hAnsi="Arial" w:cs="Arial"/>
          <w:color w:val="000000"/>
          <w:sz w:val="22"/>
          <w:szCs w:val="22"/>
        </w:rPr>
      </w:pPr>
      <w:r>
        <w:rPr>
          <w:rFonts w:cs="Arial" w:ascii="Arial" w:hAnsi="Arial"/>
          <w:color w:val="000000"/>
          <w:sz w:val="22"/>
          <w:szCs w:val="22"/>
        </w:rPr>
      </w:r>
    </w:p>
    <w:p>
      <w:pPr>
        <w:pStyle w:val="Normal"/>
        <w:rPr>
          <w:rFonts w:ascii="Arial" w:hAnsi="Arial" w:cs="Arial"/>
        </w:rPr>
      </w:pPr>
      <w:r>
        <w:rPr>
          <w:rFonts w:cs="Arial" w:ascii="Arial" w:hAnsi="Arial"/>
          <w:color w:val="000000"/>
        </w:rPr>
        <w:t xml:space="preserve">Testiranje kandidata za radno mjesto </w:t>
      </w:r>
      <w:r>
        <w:rPr>
          <w:rFonts w:cs="Arial" w:ascii="Arial" w:hAnsi="Arial"/>
          <w:color w:val="000000"/>
          <w:lang w:val="en-US"/>
        </w:rPr>
        <w:t>Tajnik/ica školske ustanove I.  </w:t>
      </w:r>
      <w:r>
        <w:rPr>
          <w:rFonts w:cs="Arial" w:ascii="Arial" w:hAnsi="Arial"/>
          <w:color w:val="000000"/>
        </w:rPr>
        <w:t>se provelo 2. svibnja 2024. godine i na njega je pristupilo 8 kandidata. 3 kandidata su ostvarila najmanje 50% ukupnog broja bodova na pisanom testiranju .</w:t>
      </w:r>
      <w:r>
        <w:rPr>
          <w:rFonts w:cs="Arial" w:ascii="Arial" w:hAnsi="Arial"/>
        </w:rPr>
        <w:t xml:space="preserve"> Sukladno članku 15. Pravilnika o postupku zapošljavanja te procjeni i vrednovanju kandidata Osnovne škole Podmurvice na razgovor se inače pozivaju kandidati koji su ostvarili najmanje 50% bodova od ukupnog broja bodova pisanog testa. Kako je Povjerenstvu zadatak predložiti ravnateljici tri kandidata, predlaže prva tri kandidata: </w:t>
      </w:r>
    </w:p>
    <w:p>
      <w:pPr>
        <w:pStyle w:val="Normal"/>
        <w:rPr>
          <w:rFonts w:ascii="Arial" w:hAnsi="Arial" w:cs="Arial"/>
        </w:rPr>
      </w:pPr>
      <w:r>
        <w:rPr>
          <w:rFonts w:cs="Arial" w:ascii="Arial" w:hAnsi="Arial"/>
        </w:rPr>
        <w:t>Ena Kaurin, Anamaria Pribanić Tomaško i Martina Polak</w:t>
      </w:r>
    </w:p>
    <w:p>
      <w:pPr>
        <w:pStyle w:val="Xmsonormal"/>
        <w:spacing w:beforeAutospacing="0" w:before="0" w:afterAutospacing="0" w:after="0"/>
        <w:rPr>
          <w:rFonts w:ascii="Arial" w:hAnsi="Arial" w:cs="Arial"/>
          <w:color w:val="000000"/>
          <w:sz w:val="22"/>
          <w:szCs w:val="22"/>
        </w:rPr>
      </w:pPr>
      <w:r>
        <w:rPr>
          <w:rFonts w:cs="Arial" w:ascii="Arial" w:hAnsi="Arial"/>
          <w:color w:val="000000"/>
          <w:sz w:val="22"/>
          <w:szCs w:val="22"/>
        </w:rPr>
      </w:r>
    </w:p>
    <w:p>
      <w:pPr>
        <w:pStyle w:val="Default"/>
        <w:rPr>
          <w:rFonts w:ascii="Arial" w:hAnsi="Arial" w:cs="Arial"/>
          <w:sz w:val="22"/>
          <w:szCs w:val="22"/>
        </w:rPr>
      </w:pPr>
      <w:r>
        <w:rPr>
          <w:rFonts w:cs="Arial" w:ascii="Arial" w:hAnsi="Arial"/>
          <w:sz w:val="22"/>
          <w:szCs w:val="22"/>
        </w:rPr>
        <w:t xml:space="preserve">Nakon okončanog postupka vrednovanja a temeljem raspisanog Natječaja za zapošljavanje Ravnateljica donosi prijedlog je da se na upražnjena radna mjesta zaposli: </w:t>
      </w:r>
    </w:p>
    <w:p>
      <w:pPr>
        <w:pStyle w:val="ListParagraph"/>
        <w:numPr>
          <w:ilvl w:val="0"/>
          <w:numId w:val="3"/>
        </w:numPr>
        <w:rPr>
          <w:rFonts w:ascii="Arial" w:hAnsi="Arial" w:cs="Arial"/>
        </w:rPr>
      </w:pPr>
      <w:r>
        <w:rPr>
          <w:rFonts w:cs="Arial" w:ascii="Arial" w:hAnsi="Arial"/>
        </w:rPr>
        <w:t xml:space="preserve">Laura Grilec, sveučilišna prvostupnica fizike, na radnom mjestu Učiteljice fizike, na određeno nepuno radno vrijeme – 11 sati tjedno </w:t>
      </w:r>
    </w:p>
    <w:p>
      <w:pPr>
        <w:pStyle w:val="ListParagraph"/>
        <w:numPr>
          <w:ilvl w:val="0"/>
          <w:numId w:val="1"/>
        </w:numPr>
        <w:rPr>
          <w:rFonts w:ascii="Arial" w:hAnsi="Arial" w:cs="Arial"/>
        </w:rPr>
      </w:pPr>
      <w:r>
        <w:rPr>
          <w:rFonts w:cs="Arial" w:ascii="Arial" w:hAnsi="Arial"/>
        </w:rPr>
        <w:t xml:space="preserve">Bruno Pavlić, sveučilišni prvostupnik matematike na određeno nepuno radno vrijeme- 20 sati tjedno </w:t>
      </w:r>
    </w:p>
    <w:p>
      <w:pPr>
        <w:pStyle w:val="ListParagraph"/>
        <w:numPr>
          <w:ilvl w:val="0"/>
          <w:numId w:val="1"/>
        </w:numPr>
        <w:rPr>
          <w:rFonts w:ascii="Arial" w:hAnsi="Arial" w:cs="Arial"/>
        </w:rPr>
      </w:pPr>
      <w:r>
        <w:rPr>
          <w:rFonts w:cs="Arial" w:ascii="Arial" w:hAnsi="Arial"/>
        </w:rPr>
        <w:t>Ena Kaurin, diplomirana pravnica na neodređeno puno radno vrijeme</w:t>
      </w:r>
    </w:p>
    <w:p>
      <w:pPr>
        <w:pStyle w:val="ListParagrap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ind w:firstLine="708"/>
        <w:jc w:val="both"/>
        <w:rPr>
          <w:rFonts w:ascii="Arial" w:hAnsi="Arial" w:cs="Arial"/>
        </w:rPr>
      </w:pPr>
      <w:r>
        <w:rPr>
          <w:rFonts w:cs="Arial" w:ascii="Arial" w:hAnsi="Arial"/>
        </w:rPr>
        <w:t>Budući da nitko od očitovanih članova Školskog odbora nije imao primjedbi, donose se slijedeće:</w:t>
      </w:r>
    </w:p>
    <w:p>
      <w:pPr>
        <w:pStyle w:val="Normal"/>
        <w:jc w:val="both"/>
        <w:rPr>
          <w:rFonts w:ascii="Arial" w:hAnsi="Arial" w:cs="Arial"/>
        </w:rPr>
      </w:pPr>
      <w:r>
        <w:rPr>
          <w:rFonts w:cs="Arial" w:ascii="Arial" w:hAnsi="Arial"/>
        </w:rPr>
      </w:r>
    </w:p>
    <w:p>
      <w:pPr>
        <w:pStyle w:val="Normal"/>
        <w:jc w:val="center"/>
        <w:rPr>
          <w:rFonts w:ascii="Arial" w:hAnsi="Arial" w:cs="Arial"/>
          <w:b/>
          <w:b/>
        </w:rPr>
      </w:pPr>
      <w:r>
        <w:rPr>
          <w:rFonts w:cs="Arial" w:ascii="Arial" w:hAnsi="Arial"/>
          <w:b/>
        </w:rPr>
        <w:t>1. O d l u k a</w:t>
      </w:r>
    </w:p>
    <w:p>
      <w:pPr>
        <w:pStyle w:val="Normal"/>
        <w:jc w:val="both"/>
        <w:rPr>
          <w:rFonts w:ascii="Arial" w:hAnsi="Arial" w:cs="Arial"/>
        </w:rPr>
      </w:pPr>
      <w:r>
        <w:rPr>
          <w:rFonts w:cs="Arial" w:ascii="Arial" w:hAnsi="Arial"/>
        </w:rPr>
        <w:t>„</w:t>
      </w:r>
      <w:r>
        <w:rPr>
          <w:rFonts w:cs="Arial" w:ascii="Arial" w:hAnsi="Arial"/>
        </w:rPr>
        <w:t>Suglasnost za zapošljavanje Laure Grilec,</w:t>
      </w:r>
      <w:r>
        <w:rPr>
          <w:rFonts w:cs="Arial" w:ascii="Arial" w:hAnsi="Arial"/>
          <w:b/>
        </w:rPr>
        <w:t xml:space="preserve"> </w:t>
      </w:r>
      <w:r>
        <w:rPr>
          <w:rFonts w:cs="Arial" w:ascii="Arial" w:hAnsi="Arial"/>
        </w:rPr>
        <w:t>sveučilišne prvostupnice fizike, na radnom mjestu Učiteljice fizike, na određeno nepuno radno vrijeme – 11 sati tjedno, daje se.“</w:t>
      </w:r>
    </w:p>
    <w:p>
      <w:pPr>
        <w:pStyle w:val="Normal"/>
        <w:jc w:val="center"/>
        <w:rPr>
          <w:rFonts w:ascii="Arial" w:hAnsi="Arial" w:cs="Arial"/>
          <w:b/>
          <w:b/>
        </w:rPr>
      </w:pPr>
      <w:r>
        <w:rPr>
          <w:rFonts w:cs="Arial" w:ascii="Arial" w:hAnsi="Arial"/>
          <w:b/>
        </w:rPr>
        <w:t>2. O d l u k a</w:t>
      </w:r>
    </w:p>
    <w:p>
      <w:pPr>
        <w:pStyle w:val="Normal"/>
        <w:rPr>
          <w:rFonts w:ascii="Arial" w:hAnsi="Arial" w:cs="Arial"/>
        </w:rPr>
      </w:pPr>
      <w:r>
        <w:rPr>
          <w:rFonts w:cs="Arial" w:ascii="Arial" w:hAnsi="Arial"/>
        </w:rPr>
        <w:t>„</w:t>
      </w:r>
      <w:r>
        <w:rPr>
          <w:rFonts w:cs="Arial" w:ascii="Arial" w:hAnsi="Arial"/>
        </w:rPr>
        <w:t>Suglasnost za zapošljavanje</w:t>
      </w:r>
      <w:r>
        <w:rPr>
          <w:rFonts w:cs="Arial" w:ascii="Arial" w:hAnsi="Arial"/>
          <w:b/>
        </w:rPr>
        <w:t xml:space="preserve"> </w:t>
      </w:r>
      <w:r>
        <w:rPr>
          <w:rFonts w:cs="Arial" w:ascii="Arial" w:hAnsi="Arial"/>
        </w:rPr>
        <w:t>Brune Pavlića</w:t>
      </w:r>
      <w:r>
        <w:rPr>
          <w:rFonts w:cs="Arial" w:ascii="Arial" w:hAnsi="Arial"/>
          <w:b/>
        </w:rPr>
        <w:t xml:space="preserve">, </w:t>
      </w:r>
      <w:r>
        <w:rPr>
          <w:rFonts w:cs="Arial" w:ascii="Arial" w:hAnsi="Arial"/>
        </w:rPr>
        <w:t>sveučilišni magistar edukacije fizike i matematike na određeno nepuno radno vrijeme- 20 sati tjedno , daje se.“</w:t>
      </w:r>
    </w:p>
    <w:p>
      <w:pPr>
        <w:pStyle w:val="Normal"/>
        <w:rPr>
          <w:rFonts w:ascii="Arial" w:hAnsi="Arial" w:cs="Arial"/>
        </w:rPr>
      </w:pPr>
      <w:r>
        <w:rPr>
          <w:rFonts w:cs="Arial" w:ascii="Arial" w:hAnsi="Arial"/>
        </w:rPr>
      </w:r>
    </w:p>
    <w:p>
      <w:pPr>
        <w:pStyle w:val="Normal"/>
        <w:jc w:val="center"/>
        <w:rPr>
          <w:rFonts w:ascii="Arial" w:hAnsi="Arial" w:cs="Arial"/>
          <w:b/>
          <w:b/>
        </w:rPr>
      </w:pPr>
      <w:r>
        <w:rPr>
          <w:rFonts w:cs="Arial" w:ascii="Arial" w:hAnsi="Arial"/>
          <w:b/>
        </w:rPr>
        <w:t>3. O d l u k a</w:t>
      </w:r>
    </w:p>
    <w:p>
      <w:pPr>
        <w:pStyle w:val="Normal"/>
        <w:rPr>
          <w:rFonts w:ascii="Arial" w:hAnsi="Arial" w:cs="Arial"/>
        </w:rPr>
      </w:pPr>
      <w:r>
        <w:rPr>
          <w:rFonts w:cs="Arial" w:ascii="Arial" w:hAnsi="Arial"/>
        </w:rPr>
        <w:t>„</w:t>
      </w:r>
      <w:r>
        <w:rPr>
          <w:rFonts w:cs="Arial" w:ascii="Arial" w:hAnsi="Arial"/>
        </w:rPr>
        <w:t>Suglasnost za zapošljavanje</w:t>
      </w:r>
      <w:r>
        <w:rPr>
          <w:rFonts w:cs="Arial" w:ascii="Arial" w:hAnsi="Arial"/>
          <w:b/>
        </w:rPr>
        <w:t xml:space="preserve"> Ene Kaurin, </w:t>
      </w:r>
      <w:r>
        <w:rPr>
          <w:rFonts w:cs="Arial" w:ascii="Arial" w:hAnsi="Arial"/>
        </w:rPr>
        <w:t>diplomirane pravnice na neodređeno puno radno vrijeme, daje se.“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AD 3. U obrazloženju se navodi  da je radno mjesto Stručni radnik na tehničkom održavanju upražnjeno radi odlaska djelatnika u mirovinu .Djelatnik koji je zaposlen u zamjeni zaposlen je na temelju odluke ravnatelja na 60 dana, kako će taj rok isteći molimo donošenje odluke o raspisivanju natječaja. Prethodno smo dobili suglasnost od Ministarstva znanosti i obrazovanja za zapošljavanje Stručnog radnika na tehničkom održavanju.</w:t>
      </w:r>
    </w:p>
    <w:p>
      <w:pPr>
        <w:pStyle w:val="Normal"/>
        <w:jc w:val="both"/>
        <w:rPr>
          <w:rFonts w:ascii="Arial" w:hAnsi="Arial" w:cs="Arial"/>
        </w:rPr>
      </w:pPr>
      <w:r>
        <w:rPr>
          <w:rFonts w:cs="Arial" w:ascii="Arial" w:hAnsi="Arial"/>
        </w:rPr>
        <w:t>Budući da nitko nije imao primjedbi, jednoglasno se donosi sljedeća:</w:t>
      </w:r>
    </w:p>
    <w:p>
      <w:pPr>
        <w:pStyle w:val="Normal"/>
        <w:tabs>
          <w:tab w:val="clear" w:pos="708"/>
          <w:tab w:val="left" w:pos="357" w:leader="none"/>
          <w:tab w:val="left" w:pos="720" w:leader="none"/>
          <w:tab w:val="left" w:pos="3969" w:leader="dot"/>
        </w:tabs>
        <w:rPr>
          <w:rFonts w:ascii="Arial" w:hAnsi="Arial" w:cs="Arial"/>
        </w:rPr>
      </w:pPr>
      <w:r>
        <w:rPr>
          <w:rFonts w:cs="Arial" w:ascii="Arial" w:hAnsi="Arial"/>
        </w:rPr>
      </w:r>
    </w:p>
    <w:p>
      <w:pPr>
        <w:pStyle w:val="Normal"/>
        <w:tabs>
          <w:tab w:val="clear" w:pos="708"/>
          <w:tab w:val="left" w:pos="357" w:leader="none"/>
          <w:tab w:val="left" w:pos="720" w:leader="none"/>
          <w:tab w:val="left" w:pos="3969" w:leader="dot"/>
        </w:tabs>
        <w:jc w:val="both"/>
        <w:rPr>
          <w:rFonts w:ascii="Arial" w:hAnsi="Arial" w:cs="Arial"/>
        </w:rPr>
      </w:pPr>
      <w:r>
        <w:rPr>
          <w:rFonts w:cs="Arial" w:ascii="Arial" w:hAnsi="Arial"/>
        </w:rPr>
        <w:t>Temeljem potrebe za zapošljavanjem Školski odbor donosi sljedeću:</w:t>
      </w:r>
    </w:p>
    <w:p>
      <w:pPr>
        <w:pStyle w:val="Normal"/>
        <w:tabs>
          <w:tab w:val="clear" w:pos="708"/>
          <w:tab w:val="left" w:pos="357" w:leader="none"/>
          <w:tab w:val="left" w:pos="720" w:leader="none"/>
          <w:tab w:val="left" w:pos="3969" w:leader="dot"/>
        </w:tabs>
        <w:rPr>
          <w:rFonts w:ascii="Arial" w:hAnsi="Arial" w:cs="Arial"/>
        </w:rPr>
      </w:pPr>
      <w:r>
        <w:rPr>
          <w:rFonts w:cs="Arial" w:ascii="Arial" w:hAnsi="Arial"/>
        </w:rPr>
      </w:r>
    </w:p>
    <w:p>
      <w:pPr>
        <w:pStyle w:val="Normal"/>
        <w:tabs>
          <w:tab w:val="clear" w:pos="708"/>
          <w:tab w:val="left" w:pos="357" w:leader="none"/>
          <w:tab w:val="left" w:pos="720" w:leader="none"/>
          <w:tab w:val="left" w:pos="3969" w:leader="dot"/>
        </w:tabs>
        <w:jc w:val="center"/>
        <w:rPr>
          <w:rFonts w:ascii="Arial" w:hAnsi="Arial" w:cs="Arial"/>
          <w:b/>
          <w:b/>
        </w:rPr>
      </w:pPr>
      <w:r>
        <w:rPr>
          <w:rFonts w:cs="Arial" w:ascii="Arial" w:hAnsi="Arial"/>
          <w:b/>
        </w:rPr>
        <w:t>O d l u k u</w:t>
      </w:r>
    </w:p>
    <w:p>
      <w:pPr>
        <w:pStyle w:val="Normal"/>
        <w:tabs>
          <w:tab w:val="clear" w:pos="708"/>
          <w:tab w:val="left" w:pos="357" w:leader="none"/>
          <w:tab w:val="left" w:pos="720" w:leader="none"/>
          <w:tab w:val="left" w:pos="3969" w:leader="dot"/>
        </w:tabs>
        <w:jc w:val="center"/>
        <w:rPr>
          <w:rFonts w:ascii="Arial" w:hAnsi="Arial" w:cs="Arial"/>
          <w:b/>
          <w:b/>
        </w:rPr>
      </w:pPr>
      <w:r>
        <w:rPr>
          <w:rFonts w:cs="Arial" w:ascii="Arial" w:hAnsi="Arial"/>
          <w:b/>
        </w:rPr>
      </w:r>
    </w:p>
    <w:p>
      <w:pPr>
        <w:pStyle w:val="Normal"/>
        <w:tabs>
          <w:tab w:val="clear" w:pos="708"/>
          <w:tab w:val="left" w:pos="357" w:leader="none"/>
          <w:tab w:val="left" w:pos="720" w:leader="none"/>
          <w:tab w:val="left" w:pos="3969" w:leader="dot"/>
        </w:tabs>
        <w:rPr>
          <w:rFonts w:ascii="Arial" w:hAnsi="Arial" w:cs="Arial"/>
        </w:rPr>
      </w:pPr>
      <w:r>
        <w:rPr>
          <w:rFonts w:cs="Arial" w:ascii="Arial" w:hAnsi="Arial"/>
        </w:rPr>
        <w:t>„</w:t>
      </w:r>
      <w:r>
        <w:rPr>
          <w:rFonts w:cs="Arial" w:ascii="Arial" w:hAnsi="Arial"/>
        </w:rPr>
        <w:t>1. Suglasnost raspisivanja natječaja za Stručni radnik na tehničkom održavanju - 1 izvršitelj / izvršiteljica na neodređeno puno radno vrijeme.</w:t>
      </w:r>
    </w:p>
    <w:p>
      <w:pPr>
        <w:pStyle w:val="Normal"/>
        <w:tabs>
          <w:tab w:val="clear" w:pos="708"/>
          <w:tab w:val="left" w:pos="357" w:leader="none"/>
          <w:tab w:val="left" w:pos="720" w:leader="none"/>
          <w:tab w:val="left" w:pos="3969" w:leader="dot"/>
        </w:tabs>
        <w:rPr>
          <w:rFonts w:ascii="Arial" w:hAnsi="Arial" w:cs="Arial"/>
        </w:rPr>
      </w:pPr>
      <w:r>
        <w:rPr>
          <w:rFonts w:cs="Arial" w:ascii="Arial" w:hAnsi="Arial"/>
        </w:rPr>
      </w:r>
    </w:p>
    <w:p>
      <w:pPr>
        <w:pStyle w:val="Normal"/>
        <w:tabs>
          <w:tab w:val="clear" w:pos="708"/>
          <w:tab w:val="left" w:pos="357" w:leader="none"/>
          <w:tab w:val="left" w:pos="720" w:leader="none"/>
          <w:tab w:val="left" w:pos="3969" w:leader="dot"/>
        </w:tabs>
        <w:rPr>
          <w:rFonts w:ascii="Arial" w:hAnsi="Arial" w:cs="Arial"/>
        </w:rPr>
      </w:pPr>
      <w:r>
        <w:rPr>
          <w:rFonts w:cs="Arial" w:ascii="Arial" w:hAnsi="Arial"/>
        </w:rPr>
      </w:r>
    </w:p>
    <w:p>
      <w:pPr>
        <w:pStyle w:val="Normal"/>
        <w:ind w:firstLine="708"/>
        <w:jc w:val="both"/>
        <w:rPr>
          <w:rFonts w:ascii="Arial" w:hAnsi="Arial" w:cs="Arial"/>
        </w:rPr>
      </w:pPr>
      <w:r>
        <w:rPr>
          <w:rFonts w:cs="Arial" w:ascii="Arial" w:hAnsi="Arial"/>
        </w:rPr>
        <w:t>Zapisnik je napisan u jednom primjerku na četiri stranice.</w:t>
      </w:r>
    </w:p>
    <w:p>
      <w:pPr>
        <w:pStyle w:val="Normal"/>
        <w:ind w:firstLine="708"/>
        <w:jc w:val="both"/>
        <w:rPr>
          <w:rFonts w:ascii="Arial" w:hAnsi="Arial" w:cs="Arial"/>
        </w:rPr>
      </w:pPr>
      <w:r>
        <w:rPr>
          <w:rFonts w:cs="Arial" w:ascii="Arial" w:hAnsi="Arial"/>
        </w:rPr>
      </w:r>
    </w:p>
    <w:p>
      <w:pPr>
        <w:pStyle w:val="Normal"/>
        <w:ind w:firstLine="708"/>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ind w:firstLine="708"/>
        <w:jc w:val="both"/>
        <w:rPr>
          <w:rFonts w:ascii="Arial" w:hAnsi="Arial" w:cs="Arial"/>
        </w:rPr>
      </w:pPr>
      <w:r>
        <w:rPr>
          <w:rFonts w:cs="Arial" w:ascii="Arial" w:hAnsi="Arial"/>
        </w:rPr>
        <w:t>Zapisničar:</w:t>
        <w:tab/>
        <w:tab/>
        <w:tab/>
        <w:tab/>
        <w:tab/>
        <w:tab/>
        <w:tab/>
        <w:t>Predsjednica:</w:t>
      </w:r>
    </w:p>
    <w:p>
      <w:pPr>
        <w:pStyle w:val="Normal"/>
        <w:jc w:val="both"/>
        <w:rPr>
          <w:rFonts w:ascii="Arial" w:hAnsi="Arial" w:cs="Arial"/>
          <w:u w:val="single"/>
        </w:rPr>
      </w:pPr>
      <w:r>
        <w:rPr>
          <w:rFonts w:cs="Arial" w:ascii="Arial" w:hAnsi="Arial"/>
          <w:u w:val="single"/>
        </w:rPr>
        <w:tab/>
        <w:tab/>
        <w:tab/>
        <w:tab/>
      </w:r>
      <w:r>
        <w:rPr>
          <w:rFonts w:cs="Arial" w:ascii="Arial" w:hAnsi="Arial"/>
        </w:rPr>
        <w:tab/>
        <w:tab/>
        <w:tab/>
        <w:tab/>
      </w:r>
      <w:r>
        <w:rPr>
          <w:rFonts w:cs="Arial" w:ascii="Arial" w:hAnsi="Arial"/>
          <w:u w:val="single"/>
        </w:rPr>
        <w:tab/>
        <w:tab/>
        <w:tab/>
        <w:tab/>
      </w:r>
    </w:p>
    <w:p>
      <w:pPr>
        <w:pStyle w:val="Normal"/>
        <w:rPr>
          <w:rFonts w:ascii="Arial" w:hAnsi="Arial" w:cs="Arial"/>
        </w:rPr>
      </w:pPr>
      <w:r>
        <w:rPr>
          <w:rFonts w:cs="Arial" w:ascii="Arial" w:hAnsi="Arial"/>
        </w:rPr>
        <w:t xml:space="preserve">             </w:t>
      </w:r>
      <w:r>
        <w:rPr>
          <w:rFonts w:cs="Arial" w:ascii="Arial" w:hAnsi="Arial"/>
        </w:rPr>
        <w:t>Ena Kaurin</w:t>
        <w:tab/>
        <w:tab/>
        <w:tab/>
        <w:tab/>
        <w:t xml:space="preserve">         </w:t>
        <w:tab/>
        <w:tab/>
        <w:t xml:space="preserve">  </w:t>
        <w:tab/>
        <w:t>Ana Marinić</w:t>
      </w:r>
    </w:p>
    <w:p>
      <w:pPr>
        <w:pStyle w:val="Normal"/>
        <w:tabs>
          <w:tab w:val="clear" w:pos="708"/>
          <w:tab w:val="left" w:pos="357" w:leader="none"/>
          <w:tab w:val="left" w:pos="720" w:leader="none"/>
          <w:tab w:val="left" w:pos="3969" w:leader="dot"/>
        </w:tabs>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tabs>
          <w:tab w:val="clear" w:pos="708"/>
          <w:tab w:val="left" w:pos="357" w:leader="none"/>
          <w:tab w:val="left" w:pos="720" w:leader="none"/>
          <w:tab w:val="left" w:pos="3969" w:leader="dot"/>
        </w:tabs>
        <w:rPr>
          <w:rFonts w:ascii="Arial" w:hAnsi="Arial" w:cs="Arial"/>
        </w:rPr>
      </w:pPr>
      <w:r>
        <w:rPr>
          <w:rFonts w:cs="Arial" w:ascii="Arial" w:hAnsi="Arial"/>
        </w:rPr>
        <w:t xml:space="preserve">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spacing w:before="0" w:after="160"/>
        <w:rPr>
          <w:rFonts w:ascii="Arial" w:hAnsi="Arial" w:cs="Arial"/>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ee"/>
    <w:family w:val="roman"/>
    <w:pitch w:val="variable"/>
  </w:font>
  <w:font w:name="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Fonts w:ascii="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3a3a"/>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TekstbaloniaChar" w:customStyle="1">
    <w:name w:val="Tekst balončića Char"/>
    <w:basedOn w:val="DefaultParagraphFont"/>
    <w:link w:val="Tekstbalonia"/>
    <w:uiPriority w:val="99"/>
    <w:semiHidden/>
    <w:qFormat/>
    <w:rsid w:val="00961828"/>
    <w:rPr>
      <w:rFonts w:ascii="Segoe UI" w:hAnsi="Segoe UI" w:cs="Segoe UI"/>
      <w:sz w:val="18"/>
      <w:szCs w:val="18"/>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List">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Default" w:customStyle="1">
    <w:name w:val="Default"/>
    <w:qFormat/>
    <w:rsid w:val="00577965"/>
    <w:pPr>
      <w:widowControl/>
      <w:bidi w:val="0"/>
      <w:spacing w:lineRule="auto" w:line="240" w:before="0" w:after="0"/>
      <w:jc w:val="left"/>
    </w:pPr>
    <w:rPr>
      <w:rFonts w:ascii="Times New Roman" w:hAnsi="Times New Roman" w:cs="Times New Roman" w:eastAsia="Calibri"/>
      <w:color w:val="000000"/>
      <w:kern w:val="0"/>
      <w:sz w:val="24"/>
      <w:szCs w:val="24"/>
      <w:lang w:val="hr-HR" w:eastAsia="en-US" w:bidi="ar-SA"/>
    </w:rPr>
  </w:style>
  <w:style w:type="paragraph" w:styleId="ListParagraph">
    <w:name w:val="List Paragraph"/>
    <w:basedOn w:val="Normal"/>
    <w:uiPriority w:val="34"/>
    <w:qFormat/>
    <w:rsid w:val="00837ca7"/>
    <w:pPr>
      <w:spacing w:lineRule="auto" w:line="240" w:before="0" w:after="0"/>
      <w:ind w:left="720" w:hanging="0"/>
    </w:pPr>
    <w:rPr>
      <w:rFonts w:ascii="Calibri" w:hAnsi="Calibri" w:cs="Calibri"/>
    </w:rPr>
  </w:style>
  <w:style w:type="paragraph" w:styleId="Xmsonormal" w:customStyle="1">
    <w:name w:val="x_msonormal"/>
    <w:basedOn w:val="Normal"/>
    <w:qFormat/>
    <w:rsid w:val="00837ca7"/>
    <w:pPr>
      <w:spacing w:lineRule="auto" w:line="240" w:beforeAutospacing="1" w:afterAutospacing="1"/>
    </w:pPr>
    <w:rPr>
      <w:rFonts w:ascii="Times New Roman" w:hAnsi="Times New Roman" w:cs="Times New Roman"/>
      <w:sz w:val="24"/>
      <w:szCs w:val="24"/>
      <w:lang w:eastAsia="hr-HR"/>
    </w:rPr>
  </w:style>
  <w:style w:type="paragraph" w:styleId="Yiv0341661476msonormal" w:customStyle="1">
    <w:name w:val="yiv0341661476msonormal"/>
    <w:basedOn w:val="Normal"/>
    <w:qFormat/>
    <w:rsid w:val="00837ca7"/>
    <w:pPr>
      <w:spacing w:lineRule="auto" w:line="240" w:beforeAutospacing="1" w:afterAutospacing="1"/>
    </w:pPr>
    <w:rPr>
      <w:rFonts w:ascii="Times New Roman" w:hAnsi="Times New Roman" w:cs="Times New Roman"/>
      <w:sz w:val="24"/>
      <w:szCs w:val="24"/>
      <w:lang w:eastAsia="hr-HR"/>
    </w:rPr>
  </w:style>
  <w:style w:type="paragraph" w:styleId="BalloonText">
    <w:name w:val="Balloon Text"/>
    <w:basedOn w:val="Normal"/>
    <w:link w:val="TekstbaloniaChar"/>
    <w:uiPriority w:val="99"/>
    <w:semiHidden/>
    <w:unhideWhenUsed/>
    <w:qFormat/>
    <w:rsid w:val="00961828"/>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LibreOffice/7.0.1.2$Windows_X86_64 LibreOffice_project/7cbcfc562f6eb6708b5ff7d7397325de9e764452</Application>
  <Pages>4</Pages>
  <Words>858</Words>
  <Characters>5074</Characters>
  <CharactersWithSpaces>5978</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2024-07-10T09:02:00Z</dcterms:created>
  <dc:creator>Korisnik</dc:creator>
  <dc:description/>
  <dc:language>hr-HR</dc:language>
  <cp:lastModifiedBy>alidadevi@gmail.com</cp:lastModifiedBy>
  <cp:lastPrinted>2024-05-15T08:59:00Z</cp:lastPrinted>
  <dcterms:modified xsi:type="dcterms:W3CDTF">2024-07-10T09:02:00Z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