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bookmarkStart w:id="0" w:name="_GoBack"/>
      <w:bookmarkEnd w:id="0"/>
      <w:r>
        <w:rPr/>
        <w:drawing>
          <wp:inline distT="0" distB="0" distL="0" distR="0">
            <wp:extent cx="2657475" cy="52387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Klasa:</w:t>
        <w:tab/>
        <w:t>112-02/24-01/1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Urbroj:</w:t>
        <w:tab/>
        <w:t>2170-1-66-02/1-24-59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Rijeka,</w:t>
        <w:tab/>
        <w:t>20. prosinca 2024. godine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0"/>
          <w:szCs w:val="20"/>
        </w:rPr>
        <w:t>Na temelju članka 146. Statuta Osnovne škole Podmurvice i članka 10. Pravilnika o načinu i postupku zapošljavanja u Osnovnoj školi Podmurvice, dana 20. prosinca 2024. godine, ravnateljica Loredana Jakominić, donosi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 D L U K 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 imenovanju Povjerenstva za vrednovanje kandidata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prijavljenih na Natječaje objavljene 20. prosinca 2024. godine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</w:rPr>
        <w:t xml:space="preserve">Za radna mjesta raspisana Natječajima kao članovi Povjerenstva za provedbu postupka vrednovanja kandidata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imenuju se: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1.   UČITELJ/ICA RAZREDNE NASTAVE U PRODUŽENOM BORAVKU( određeno, puno radno vrijeme)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Nada Kegalj, stručni suradnik psiholog – Predsjednik povjerenstva</w:t>
      </w:r>
    </w:p>
    <w:p>
      <w:pPr>
        <w:pStyle w:val="Normal"/>
        <w:spacing w:lineRule="auto" w:line="240" w:before="0" w:after="0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Željka Milošević, učiteljica razredne nastave,član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</w:t>
      </w:r>
      <w:r>
        <w:rPr>
          <w:rFonts w:cs="Times New Roman" w:ascii="Times New Roman" w:hAnsi="Times New Roman"/>
          <w:sz w:val="20"/>
          <w:szCs w:val="20"/>
        </w:rPr>
        <w:t>Alida Devčić Crnić, stručna suradnica knjižničar, član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2.    STRUČNI RADNIK NA TEHNIČKOM ODRŽAVANJU (nedređeno, puno radno vrijeme)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Nada Kegalj, stručni suradnik psiholog – Predsjednik povjerenstva</w:t>
      </w:r>
    </w:p>
    <w:p>
      <w:pPr>
        <w:pStyle w:val="Normal"/>
        <w:spacing w:lineRule="auto" w:line="240" w:before="0" w:after="0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Ena Kaurin, tajnica,član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</w:t>
      </w:r>
      <w:r>
        <w:rPr>
          <w:rFonts w:cs="Times New Roman" w:ascii="Times New Roman" w:hAnsi="Times New Roman"/>
          <w:sz w:val="20"/>
          <w:szCs w:val="20"/>
        </w:rPr>
        <w:t>Alida Devčić Crnić, stručna suradnica knjižničar, član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Imenovano Povjerenstvo nadležno je i dužno postupati po odredbama Pravilnika o načinu i postupku zapošljavanja u Osnovnoj školi Podmurvice.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Ova Odluka stupa na snagu danom donošenja.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Ravnateljica: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 xml:space="preserve">       Loredana Jakominić, prof., v.r.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OŠ Podmurvice, Podmurvice 6, 51000 Rijeka, Hrvatska</w:t>
        <w:tab/>
        <w:t>http://www.os-podmurvice-ri.skole.hr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Tel. 051/678-177, 675-404, Fax. 676-177</w:t>
        <w:tab/>
        <w:tab/>
        <w:tab/>
        <w:tab/>
        <w:tab/>
        <w:t xml:space="preserve">    e-mail:ospodmurvice@os-podmurvice-ri.skole.h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16e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177</Words>
  <Characters>1327</Characters>
  <CharactersWithSpaces>1586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2024-12-20T16:58:00Z</dcterms:created>
  <dc:creator>Korisnik</dc:creator>
  <dc:description/>
  <dc:language>hr-HR</dc:language>
  <cp:lastModifiedBy>Korisnik</cp:lastModifiedBy>
  <dcterms:modified xsi:type="dcterms:W3CDTF">2024-12-20T16:58:00Z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