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7F" w:rsidRPr="007066F1" w:rsidRDefault="001F4D7F" w:rsidP="001F4D7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6F1">
        <w:rPr>
          <w:rFonts w:ascii="Times New Roman" w:hAnsi="Times New Roman" w:cs="Times New Roman"/>
          <w:b/>
          <w:color w:val="auto"/>
        </w:rPr>
        <w:t>Vrednovanje i ocjenjivanje tijekom nastave na daljinu</w:t>
      </w:r>
    </w:p>
    <w:p w:rsidR="001F4D7F" w:rsidRDefault="001F4D7F" w:rsidP="001F4D7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Poštovani roditelji!</w:t>
      </w: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Želimo Vas izvijestiti da je Ministarstvo znanosti i obrazovanja dostavilo </w:t>
      </w:r>
      <w:r w:rsidRPr="001F4D7F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hr-HR"/>
        </w:rPr>
        <w:t>Upute za vrednovanje i ocjenjivanje tijekom nastave na daljinu.</w:t>
      </w: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Zahvaljujući vam se na dosadašnjem strpljenju, razumijevanju i podršci pozivam Vas da i nadalje imate povjerenje u stručnost naših učitelja. </w:t>
      </w: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Vjerujemo da  ćemo suradnjom uspješno održati nastavu u ovim uvjetima i ostvariti uspjehe na zajedničko zadovoljstvo.</w:t>
      </w: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Vaša ravnateljica, </w:t>
      </w:r>
    </w:p>
    <w:p w:rsidR="001F4D7F" w:rsidRPr="001F4D7F" w:rsidRDefault="001F4D7F" w:rsidP="001F4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 xml:space="preserve">Dubravka </w:t>
      </w:r>
      <w:proofErr w:type="spellStart"/>
      <w:r w:rsidRPr="001F4D7F"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Dužević</w:t>
      </w:r>
      <w:bookmarkStart w:id="0" w:name="_GoBack"/>
      <w:bookmarkEnd w:id="0"/>
      <w:proofErr w:type="spellEnd"/>
    </w:p>
    <w:p w:rsidR="001F4D7F" w:rsidRPr="001F4D7F" w:rsidRDefault="001F4D7F" w:rsidP="001F4D7F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6F1">
        <w:rPr>
          <w:rFonts w:ascii="Times New Roman" w:hAnsi="Times New Roman" w:cs="Times New Roman"/>
          <w:color w:val="auto"/>
        </w:rPr>
        <w:t>Donosimo vam dio Uputa koji se odnose na roditelje.</w:t>
      </w: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6F1">
        <w:rPr>
          <w:rFonts w:ascii="Times New Roman" w:hAnsi="Times New Roman" w:cs="Times New Roman"/>
          <w:color w:val="auto"/>
        </w:rPr>
        <w:t xml:space="preserve">Nastava na daljinu odvija se u izvanrednim okolnostima i treba iskoristiti sve njezine prednosti, a pokušati izbjeći </w:t>
      </w:r>
      <w:r w:rsidR="00D5199C" w:rsidRPr="007066F1">
        <w:rPr>
          <w:rFonts w:ascii="Times New Roman" w:hAnsi="Times New Roman" w:cs="Times New Roman"/>
          <w:color w:val="auto"/>
        </w:rPr>
        <w:t>nedostatke</w:t>
      </w:r>
      <w:r w:rsidRPr="007066F1">
        <w:rPr>
          <w:rFonts w:ascii="Times New Roman" w:hAnsi="Times New Roman" w:cs="Times New Roman"/>
          <w:color w:val="auto"/>
        </w:rPr>
        <w:t>. Ovakav način nastave učenicima ne smije biti prepreka u daljnjem školovanju. Kontakt</w:t>
      </w:r>
      <w:r w:rsidR="00D5199C" w:rsidRPr="007066F1">
        <w:rPr>
          <w:rFonts w:ascii="Times New Roman" w:hAnsi="Times New Roman" w:cs="Times New Roman"/>
          <w:color w:val="auto"/>
        </w:rPr>
        <w:t>i</w:t>
      </w:r>
      <w:r w:rsidRPr="007066F1">
        <w:rPr>
          <w:rFonts w:ascii="Times New Roman" w:hAnsi="Times New Roman" w:cs="Times New Roman"/>
          <w:color w:val="auto"/>
        </w:rPr>
        <w:t xml:space="preserve"> učitelja</w:t>
      </w:r>
      <w:r w:rsidR="007B74E9" w:rsidRPr="007066F1">
        <w:rPr>
          <w:rFonts w:ascii="Times New Roman" w:hAnsi="Times New Roman" w:cs="Times New Roman"/>
          <w:color w:val="auto"/>
        </w:rPr>
        <w:t xml:space="preserve"> s učenicima i roditeljima važni su</w:t>
      </w:r>
      <w:r w:rsidRPr="007066F1">
        <w:rPr>
          <w:rFonts w:ascii="Times New Roman" w:hAnsi="Times New Roman" w:cs="Times New Roman"/>
          <w:color w:val="auto"/>
        </w:rPr>
        <w:t xml:space="preserve"> kako bi se stvorio krug povjerenja za učenje u kojem svatko ima svoju ulogu. </w:t>
      </w: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6F1">
        <w:rPr>
          <w:rFonts w:ascii="Times New Roman" w:hAnsi="Times New Roman" w:cs="Times New Roman"/>
          <w:color w:val="auto"/>
        </w:rPr>
        <w:t>Bez izmjena Zakona o odgoju i obrazovanju nije moguće ukinuti brojčane ocjene, iako tu mogućnost ostavljamo otvorenom.</w:t>
      </w: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199C" w:rsidRPr="007066F1" w:rsidRDefault="00DA3E96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t xml:space="preserve">Od roditelja se, u nastavi na daljinu, očekuje više nego u nastavi u školi, jer im je cjelokupni proces učenja i poučavanja vidljiviji nego inače te je dobro da budu upoznati i s načinima vrednovanja i ocjenjivanja. </w:t>
      </w:r>
      <w:r w:rsidR="00D5199C" w:rsidRPr="007066F1">
        <w:rPr>
          <w:rFonts w:ascii="Times New Roman" w:hAnsi="Times New Roman" w:cs="Times New Roman"/>
          <w:sz w:val="24"/>
          <w:szCs w:val="24"/>
        </w:rPr>
        <w:t>U prvom planu je poticanje na učenje, a u drugom planu je ocjenjivanje</w:t>
      </w:r>
      <w:r w:rsidR="007B74E9" w:rsidRPr="007066F1">
        <w:rPr>
          <w:rFonts w:ascii="Times New Roman" w:hAnsi="Times New Roman" w:cs="Times New Roman"/>
          <w:sz w:val="24"/>
          <w:szCs w:val="24"/>
        </w:rPr>
        <w:t>.</w:t>
      </w:r>
    </w:p>
    <w:p w:rsidR="005C618B" w:rsidRPr="007066F1" w:rsidRDefault="005C618B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6F1">
        <w:rPr>
          <w:rFonts w:ascii="Times New Roman" w:hAnsi="Times New Roman" w:cs="Times New Roman"/>
          <w:color w:val="auto"/>
        </w:rPr>
        <w:t xml:space="preserve">Roditelj treba osigurati i postaviti djetetu </w:t>
      </w:r>
      <w:r w:rsidRPr="007066F1">
        <w:rPr>
          <w:rFonts w:ascii="Times New Roman" w:hAnsi="Times New Roman" w:cs="Times New Roman"/>
          <w:color w:val="auto"/>
          <w:u w:val="single"/>
        </w:rPr>
        <w:t>pravila</w:t>
      </w:r>
      <w:r w:rsidRPr="007066F1">
        <w:rPr>
          <w:rFonts w:ascii="Times New Roman" w:hAnsi="Times New Roman" w:cs="Times New Roman"/>
          <w:color w:val="auto"/>
        </w:rPr>
        <w:t xml:space="preserve"> </w:t>
      </w:r>
      <w:r w:rsidRPr="007066F1">
        <w:rPr>
          <w:rFonts w:ascii="Times New Roman" w:hAnsi="Times New Roman" w:cs="Times New Roman"/>
          <w:i/>
          <w:iCs/>
          <w:color w:val="auto"/>
        </w:rPr>
        <w:t>škole u kući,</w:t>
      </w:r>
      <w:r w:rsidRPr="007066F1">
        <w:rPr>
          <w:rFonts w:ascii="Times New Roman" w:hAnsi="Times New Roman" w:cs="Times New Roman"/>
          <w:color w:val="auto"/>
        </w:rPr>
        <w:t xml:space="preserve"> odrediti </w:t>
      </w:r>
      <w:r w:rsidRPr="007066F1">
        <w:rPr>
          <w:rFonts w:ascii="Times New Roman" w:hAnsi="Times New Roman" w:cs="Times New Roman"/>
          <w:color w:val="auto"/>
          <w:u w:val="single"/>
        </w:rPr>
        <w:t>vrijeme</w:t>
      </w:r>
      <w:r w:rsidRPr="007066F1">
        <w:rPr>
          <w:rFonts w:ascii="Times New Roman" w:hAnsi="Times New Roman" w:cs="Times New Roman"/>
          <w:color w:val="auto"/>
        </w:rPr>
        <w:t xml:space="preserve"> za učenje i dobru </w:t>
      </w:r>
      <w:r w:rsidRPr="007066F1">
        <w:rPr>
          <w:rFonts w:ascii="Times New Roman" w:hAnsi="Times New Roman" w:cs="Times New Roman"/>
          <w:color w:val="auto"/>
          <w:u w:val="single"/>
        </w:rPr>
        <w:t>organizaciju vremena</w:t>
      </w:r>
      <w:r w:rsidRPr="007066F1">
        <w:rPr>
          <w:rFonts w:ascii="Times New Roman" w:hAnsi="Times New Roman" w:cs="Times New Roman"/>
          <w:color w:val="auto"/>
        </w:rPr>
        <w:t>, jer djeca  ne doživljavaju svoj dom kao školu.</w:t>
      </w:r>
      <w:r w:rsidR="00D5199C" w:rsidRPr="007066F1">
        <w:rPr>
          <w:rFonts w:ascii="Times New Roman" w:hAnsi="Times New Roman" w:cs="Times New Roman"/>
          <w:color w:val="auto"/>
        </w:rPr>
        <w:t xml:space="preserve"> Roditelj treba </w:t>
      </w:r>
      <w:r w:rsidR="00D5199C" w:rsidRPr="007066F1">
        <w:rPr>
          <w:rFonts w:ascii="Times New Roman" w:hAnsi="Times New Roman" w:cs="Times New Roman"/>
          <w:color w:val="auto"/>
          <w:u w:val="single"/>
        </w:rPr>
        <w:t xml:space="preserve">poticati </w:t>
      </w:r>
      <w:r w:rsidR="00D5199C" w:rsidRPr="007066F1">
        <w:rPr>
          <w:rFonts w:ascii="Times New Roman" w:hAnsi="Times New Roman" w:cs="Times New Roman"/>
          <w:color w:val="auto"/>
        </w:rPr>
        <w:t>dijete na učenje i</w:t>
      </w:r>
      <w:r w:rsidR="005C618B" w:rsidRPr="007066F1">
        <w:rPr>
          <w:rFonts w:ascii="Times New Roman" w:hAnsi="Times New Roman" w:cs="Times New Roman"/>
          <w:color w:val="auto"/>
        </w:rPr>
        <w:t xml:space="preserve"> istraživanje.</w:t>
      </w:r>
      <w:r w:rsidR="00D5199C" w:rsidRPr="007066F1">
        <w:rPr>
          <w:rFonts w:ascii="Times New Roman" w:hAnsi="Times New Roman" w:cs="Times New Roman"/>
          <w:color w:val="auto"/>
        </w:rPr>
        <w:t xml:space="preserve"> </w:t>
      </w:r>
    </w:p>
    <w:p w:rsidR="005C618B" w:rsidRPr="007066F1" w:rsidRDefault="005C618B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E96" w:rsidRPr="007066F1" w:rsidRDefault="00DA3E96" w:rsidP="00AE756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66F1">
        <w:rPr>
          <w:rFonts w:ascii="Times New Roman" w:hAnsi="Times New Roman" w:cs="Times New Roman"/>
          <w:color w:val="auto"/>
        </w:rPr>
        <w:t xml:space="preserve">Roditeljska je uloga poticati dijete da samostalno odrađuje  zadatke i ohrabriti ga da se za nejasnoće obrati učitelju. Odgovornost je roditelja da pomognu djetetu – </w:t>
      </w:r>
      <w:r w:rsidRPr="007066F1">
        <w:rPr>
          <w:rFonts w:ascii="Times New Roman" w:hAnsi="Times New Roman" w:cs="Times New Roman"/>
          <w:color w:val="auto"/>
          <w:u w:val="single"/>
        </w:rPr>
        <w:t>ali ne i raditi umjesto njega</w:t>
      </w:r>
      <w:r w:rsidRPr="007066F1">
        <w:rPr>
          <w:rFonts w:ascii="Times New Roman" w:hAnsi="Times New Roman" w:cs="Times New Roman"/>
          <w:color w:val="auto"/>
        </w:rPr>
        <w:t>. Iako je razumljivo nastojanje roditelja da učenici postignu bolje rezultate, a time i ocjene, pomoć roditelja ne smije prijeći u pisanje zadaća umjesto učenika.</w:t>
      </w:r>
      <w:r w:rsidR="00D5199C" w:rsidRPr="007066F1">
        <w:rPr>
          <w:rFonts w:ascii="Times New Roman" w:hAnsi="Times New Roman" w:cs="Times New Roman"/>
          <w:color w:val="auto"/>
        </w:rPr>
        <w:t xml:space="preserve"> </w:t>
      </w:r>
      <w:r w:rsidRPr="007066F1">
        <w:rPr>
          <w:rFonts w:ascii="Times New Roman" w:hAnsi="Times New Roman" w:cs="Times New Roman"/>
          <w:color w:val="auto"/>
        </w:rPr>
        <w:t>Time se šteti zdravom razvoju djeteta.</w:t>
      </w:r>
    </w:p>
    <w:p w:rsidR="00D5199C" w:rsidRPr="007066F1" w:rsidRDefault="00D5199C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6F1" w:rsidRPr="007066F1" w:rsidRDefault="007B74E9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t>V</w:t>
      </w:r>
      <w:r w:rsidR="00DA3E96" w:rsidRPr="007066F1">
        <w:rPr>
          <w:rFonts w:ascii="Times New Roman" w:hAnsi="Times New Roman" w:cs="Times New Roman"/>
          <w:sz w:val="24"/>
          <w:szCs w:val="24"/>
        </w:rPr>
        <w:t xml:space="preserve">rednovanje </w:t>
      </w:r>
      <w:r w:rsidRPr="007066F1">
        <w:rPr>
          <w:rFonts w:ascii="Times New Roman" w:hAnsi="Times New Roman" w:cs="Times New Roman"/>
          <w:sz w:val="24"/>
          <w:szCs w:val="24"/>
        </w:rPr>
        <w:t xml:space="preserve">se </w:t>
      </w:r>
      <w:r w:rsidR="00DA3E96" w:rsidRPr="007066F1">
        <w:rPr>
          <w:rFonts w:ascii="Times New Roman" w:hAnsi="Times New Roman" w:cs="Times New Roman"/>
          <w:sz w:val="24"/>
          <w:szCs w:val="24"/>
        </w:rPr>
        <w:t xml:space="preserve">ne oslanja, kao do sada, na poznavanje sadržaja kao glavni pokazatelj znanja, već </w:t>
      </w:r>
      <w:r w:rsidR="005C618B" w:rsidRPr="007066F1">
        <w:rPr>
          <w:rFonts w:ascii="Times New Roman" w:hAnsi="Times New Roman" w:cs="Times New Roman"/>
          <w:sz w:val="24"/>
          <w:szCs w:val="24"/>
        </w:rPr>
        <w:t xml:space="preserve">i na druge elemente. Učitelji će pri ocjenjivanju uzimati u obzir: </w:t>
      </w:r>
      <w:r w:rsidR="00DA3E96" w:rsidRPr="007066F1">
        <w:rPr>
          <w:rFonts w:ascii="Times New Roman" w:hAnsi="Times New Roman" w:cs="Times New Roman"/>
          <w:sz w:val="24"/>
          <w:szCs w:val="24"/>
        </w:rPr>
        <w:t xml:space="preserve">samostalnost, kreativnost, mogućnost korištenja naučenog, </w:t>
      </w:r>
      <w:r w:rsidRPr="007066F1">
        <w:rPr>
          <w:rFonts w:ascii="Times New Roman" w:hAnsi="Times New Roman" w:cs="Times New Roman"/>
          <w:sz w:val="24"/>
          <w:szCs w:val="24"/>
        </w:rPr>
        <w:t>aktivnosti u izvršavanju svojih obaveza</w:t>
      </w:r>
      <w:r w:rsidR="005C618B" w:rsidRPr="007066F1">
        <w:rPr>
          <w:rFonts w:ascii="Times New Roman" w:hAnsi="Times New Roman" w:cs="Times New Roman"/>
          <w:sz w:val="24"/>
          <w:szCs w:val="24"/>
        </w:rPr>
        <w:t>, redovito pisanje domaćih zadaća, izradu projekata, plakata, rješavanje problema, istraživačke ra</w:t>
      </w:r>
      <w:r w:rsidR="007066F1" w:rsidRPr="007066F1">
        <w:rPr>
          <w:rFonts w:ascii="Times New Roman" w:hAnsi="Times New Roman" w:cs="Times New Roman"/>
          <w:sz w:val="24"/>
          <w:szCs w:val="24"/>
        </w:rPr>
        <w:t>dove, praktične radove.</w:t>
      </w:r>
      <w:r w:rsidR="005C618B" w:rsidRPr="007066F1">
        <w:rPr>
          <w:rFonts w:ascii="Times New Roman" w:hAnsi="Times New Roman" w:cs="Times New Roman"/>
          <w:sz w:val="24"/>
          <w:szCs w:val="24"/>
        </w:rPr>
        <w:t xml:space="preserve"> </w:t>
      </w:r>
      <w:r w:rsidR="007066F1" w:rsidRPr="007066F1">
        <w:rPr>
          <w:rFonts w:ascii="Times New Roman" w:hAnsi="Times New Roman" w:cs="Times New Roman"/>
          <w:sz w:val="24"/>
          <w:szCs w:val="24"/>
        </w:rPr>
        <w:t>Do kraja nastavne godine barem dvije ocjene mogu dobiti svi učenici po predmetu.</w:t>
      </w:r>
    </w:p>
    <w:p w:rsidR="0018546B" w:rsidRPr="007066F1" w:rsidRDefault="0018546B" w:rsidP="0018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t>Svaki učitelj će upoznati učenike sa svojim kriterijima ocjenjivanja.</w:t>
      </w:r>
    </w:p>
    <w:p w:rsidR="005C618B" w:rsidRPr="007066F1" w:rsidRDefault="005C618B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E96" w:rsidRPr="007066F1" w:rsidRDefault="00DA3E96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t xml:space="preserve">Vrednujemo i zato da bismo učeniku dali povratnu informaciju je li ostvario odgojno-obrazovne ishode, ali i kako će poboljšati svoje učenje. </w:t>
      </w:r>
    </w:p>
    <w:p w:rsidR="007066F1" w:rsidRPr="007066F1" w:rsidRDefault="007066F1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8B" w:rsidRPr="007066F1" w:rsidRDefault="005C618B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lastRenderedPageBreak/>
        <w:t xml:space="preserve">Kod </w:t>
      </w:r>
      <w:r w:rsidR="00DA3E96" w:rsidRPr="007066F1">
        <w:rPr>
          <w:rFonts w:ascii="Times New Roman" w:hAnsi="Times New Roman" w:cs="Times New Roman"/>
          <w:sz w:val="24"/>
          <w:szCs w:val="24"/>
        </w:rPr>
        <w:t xml:space="preserve"> vrednovanja treba imati na umu da je potrebno jasno razlučiti bitne sadržaje od onih manje bitnih</w:t>
      </w:r>
      <w:r w:rsidRPr="007066F1">
        <w:rPr>
          <w:rFonts w:ascii="Times New Roman" w:hAnsi="Times New Roman" w:cs="Times New Roman"/>
          <w:sz w:val="24"/>
          <w:szCs w:val="24"/>
        </w:rPr>
        <w:t>.</w:t>
      </w:r>
    </w:p>
    <w:p w:rsidR="007066F1" w:rsidRPr="007066F1" w:rsidRDefault="007066F1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92E" w:rsidRPr="007066F1" w:rsidRDefault="00DA3E96" w:rsidP="00AE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F1">
        <w:rPr>
          <w:rFonts w:ascii="Times New Roman" w:hAnsi="Times New Roman" w:cs="Times New Roman"/>
          <w:sz w:val="24"/>
          <w:szCs w:val="24"/>
        </w:rPr>
        <w:t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U tom duhu, molimo roditelje za strpljenje i suradnju.</w:t>
      </w:r>
    </w:p>
    <w:sectPr w:rsidR="0010192E" w:rsidRPr="0070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96"/>
    <w:rsid w:val="0010192E"/>
    <w:rsid w:val="0018546B"/>
    <w:rsid w:val="001F4D7F"/>
    <w:rsid w:val="005C618B"/>
    <w:rsid w:val="007066F1"/>
    <w:rsid w:val="00787E8D"/>
    <w:rsid w:val="007B74E9"/>
    <w:rsid w:val="00AE7566"/>
    <w:rsid w:val="00D5199C"/>
    <w:rsid w:val="00D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D3A65-3DA6-4FFA-BE3E-AD3FE1D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Roberta Bonassin</cp:lastModifiedBy>
  <cp:revision>2</cp:revision>
  <dcterms:created xsi:type="dcterms:W3CDTF">2020-04-03T16:26:00Z</dcterms:created>
  <dcterms:modified xsi:type="dcterms:W3CDTF">2020-04-03T16:26:00Z</dcterms:modified>
</cp:coreProperties>
</file>